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A6D1C" w:rsidRDefault="007A6D1C" w14:paraId="23957B6B" w14:textId="77777777">
      <w:pPr>
        <w:pStyle w:val="BodyA"/>
      </w:pPr>
    </w:p>
    <w:tbl>
      <w:tblPr>
        <w:tblW w:w="16079" w:type="dxa"/>
        <w:tblInd w:w="218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315"/>
        <w:gridCol w:w="898"/>
        <w:gridCol w:w="4321"/>
        <w:gridCol w:w="2552"/>
        <w:gridCol w:w="3150"/>
        <w:gridCol w:w="1843"/>
      </w:tblGrid>
      <w:tr w:rsidR="007A6D1C" w:rsidTr="37A3F6A8" w14:paraId="4BBE4E90" w14:textId="77777777">
        <w:trPr>
          <w:trHeight w:val="1821"/>
        </w:trPr>
        <w:tc>
          <w:tcPr>
            <w:tcW w:w="16079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47853" w14:paraId="38AC7982" w14:textId="77777777">
            <w:pPr>
              <w:pStyle w:val="BodyA"/>
            </w:pPr>
            <w:r>
              <w:rPr>
                <w:rFonts w:ascii="Arial" w:hAnsi="Arial"/>
                <w:b/>
                <w:bCs/>
                <w:noProof/>
                <w:lang w:val="en-US"/>
              </w:rPr>
              <w:drawing>
                <wp:inline distT="0" distB="0" distL="0" distR="0" wp14:anchorId="656509D9" wp14:editId="7037B67A">
                  <wp:extent cx="2520950" cy="927100"/>
                  <wp:effectExtent l="0" t="0" r="0" b="0"/>
                  <wp:docPr id="1073741825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0" cy="9271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bCs/>
                <w:lang w:val="en-US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  <w:lang w:val="en-US"/>
              </w:rPr>
              <w:t>RISK ASSESSMENT AND MANAGEMENT</w:t>
            </w:r>
          </w:p>
        </w:tc>
      </w:tr>
      <w:tr w:rsidR="007A6D1C" w:rsidTr="37A3F6A8" w14:paraId="18A7C21A" w14:textId="77777777">
        <w:trPr>
          <w:trHeight w:val="744"/>
        </w:trPr>
        <w:tc>
          <w:tcPr>
            <w:tcW w:w="16079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72A" w:rsidP="33F8C984" w:rsidRDefault="00747853" w14:paraId="624C6AE1" w14:textId="67603FCD">
            <w:pPr>
              <w:pStyle w:val="BodyA"/>
              <w:rPr>
                <w:rFonts w:ascii="Arial" w:hAnsi="Arial"/>
                <w:color w:val="auto"/>
                <w:lang w:val="en-US"/>
              </w:rPr>
            </w:pPr>
            <w:r w:rsidRPr="2DAA2080" w:rsidR="6276225F">
              <w:rPr>
                <w:rFonts w:ascii="Arial" w:hAnsi="Arial"/>
                <w:b w:val="1"/>
                <w:bCs w:val="1"/>
                <w:lang w:val="en-US"/>
              </w:rPr>
              <w:t>Title and Description Event</w:t>
            </w:r>
            <w:r w:rsidRPr="2DAA2080" w:rsidR="6276225F">
              <w:rPr>
                <w:rFonts w:ascii="Arial" w:hAnsi="Arial"/>
                <w:b w:val="1"/>
                <w:bCs w:val="1"/>
                <w:lang w:val="en-US"/>
              </w:rPr>
              <w:t xml:space="preserve">: </w:t>
            </w:r>
            <w:r w:rsidRPr="2DAA2080" w:rsidR="2F0D2A54">
              <w:rPr>
                <w:rFonts w:ascii="Arial" w:hAnsi="Arial"/>
                <w:b w:val="1"/>
                <w:bCs w:val="1"/>
                <w:color w:val="auto"/>
                <w:lang w:val="en-US"/>
              </w:rPr>
              <w:t xml:space="preserve"> </w:t>
            </w:r>
            <w:r w:rsidRPr="2DAA2080" w:rsidR="76DC6B80">
              <w:rPr>
                <w:rFonts w:ascii="Arial" w:hAnsi="Arial"/>
                <w:b w:val="1"/>
                <w:bCs w:val="1"/>
                <w:color w:val="auto"/>
                <w:lang w:val="en-US"/>
              </w:rPr>
              <w:t>MCC Children's Sunday Morning Risk A</w:t>
            </w:r>
            <w:r w:rsidRPr="2DAA2080" w:rsidR="76DC6B80">
              <w:rPr>
                <w:rFonts w:ascii="Arial" w:hAnsi="Arial"/>
                <w:b w:val="1"/>
                <w:bCs w:val="1"/>
                <w:color w:val="auto"/>
                <w:lang w:val="en-US"/>
              </w:rPr>
              <w:t>ssessment</w:t>
            </w:r>
          </w:p>
          <w:p w:rsidR="0002272A" w:rsidP="174D0FFF" w:rsidRDefault="00747853" w14:paraId="47ED89A0" w14:textId="4C6B0BFB">
            <w:pPr>
              <w:pStyle w:val="BodyA"/>
              <w:rPr>
                <w:rFonts w:ascii="Arial" w:hAnsi="Arial"/>
                <w:color w:val="auto"/>
                <w:lang w:val="en-US"/>
              </w:rPr>
            </w:pPr>
            <w:r w:rsidRPr="33F8C984" w:rsidR="76DC6B80">
              <w:rPr>
                <w:rFonts w:ascii="Arial" w:hAnsi="Arial"/>
                <w:b w:val="1"/>
                <w:bCs w:val="1"/>
                <w:color w:val="auto"/>
                <w:lang w:val="en-US"/>
              </w:rPr>
              <w:t xml:space="preserve"> </w:t>
            </w:r>
            <w:r w:rsidRPr="33F8C984" w:rsidR="29DD035A">
              <w:rPr>
                <w:rFonts w:ascii="Arial" w:hAnsi="Arial"/>
                <w:b w:val="0"/>
                <w:bCs w:val="0"/>
                <w:color w:val="auto"/>
                <w:lang w:val="en-US"/>
              </w:rPr>
              <w:t>Toddler</w:t>
            </w:r>
            <w:r w:rsidRPr="33F8C984" w:rsidR="29DD035A">
              <w:rPr>
                <w:rFonts w:ascii="Arial" w:hAnsi="Arial"/>
                <w:b w:val="1"/>
                <w:bCs w:val="1"/>
                <w:color w:val="auto"/>
                <w:lang w:val="en-US"/>
              </w:rPr>
              <w:t xml:space="preserve"> </w:t>
            </w:r>
            <w:r w:rsidRPr="33F8C984" w:rsidR="0A66A735">
              <w:rPr>
                <w:rFonts w:ascii="Arial" w:hAnsi="Arial"/>
                <w:color w:val="auto"/>
                <w:lang w:val="en-US"/>
              </w:rPr>
              <w:t xml:space="preserve">Creche, </w:t>
            </w:r>
            <w:r w:rsidRPr="33F8C984" w:rsidR="04D6DF94">
              <w:rPr>
                <w:rFonts w:ascii="Arial" w:hAnsi="Arial"/>
                <w:color w:val="auto"/>
                <w:lang w:val="en-US"/>
              </w:rPr>
              <w:t>Pebbles</w:t>
            </w:r>
            <w:r w:rsidRPr="33F8C984" w:rsidR="38603735">
              <w:rPr>
                <w:rFonts w:ascii="Arial" w:hAnsi="Arial"/>
                <w:color w:val="auto"/>
                <w:lang w:val="en-US"/>
              </w:rPr>
              <w:t xml:space="preserve">, </w:t>
            </w:r>
            <w:r w:rsidRPr="33F8C984" w:rsidR="2280CE73">
              <w:rPr>
                <w:rFonts w:ascii="Arial" w:hAnsi="Arial"/>
                <w:color w:val="auto"/>
                <w:lang w:val="en-US"/>
              </w:rPr>
              <w:t xml:space="preserve">Gems, Rocks, </w:t>
            </w:r>
            <w:r w:rsidRPr="33F8C984" w:rsidR="2D08DFB4">
              <w:rPr>
                <w:rFonts w:ascii="Arial" w:hAnsi="Arial"/>
                <w:color w:val="auto"/>
                <w:lang w:val="en-US"/>
              </w:rPr>
              <w:t xml:space="preserve">(regular Sunday morning </w:t>
            </w:r>
            <w:r w:rsidRPr="33F8C984" w:rsidR="27A62E2A">
              <w:rPr>
                <w:rFonts w:ascii="Arial" w:hAnsi="Arial"/>
                <w:color w:val="auto"/>
                <w:lang w:val="en-US"/>
              </w:rPr>
              <w:t>kid's</w:t>
            </w:r>
            <w:r w:rsidRPr="33F8C984" w:rsidR="2D08DFB4">
              <w:rPr>
                <w:rFonts w:ascii="Arial" w:hAnsi="Arial"/>
                <w:color w:val="auto"/>
                <w:lang w:val="en-US"/>
              </w:rPr>
              <w:t xml:space="preserve"> classes) </w:t>
            </w:r>
            <w:r w:rsidRPr="33F8C984" w:rsidR="58A88F2E">
              <w:rPr>
                <w:rFonts w:ascii="Arial" w:hAnsi="Arial"/>
                <w:color w:val="auto"/>
                <w:lang w:val="en-US"/>
              </w:rPr>
              <w:t>and</w:t>
            </w:r>
          </w:p>
          <w:p w:rsidRPr="00D816BA" w:rsidR="00716EA7" w:rsidP="174D0FFF" w:rsidRDefault="00D816BA" w14:paraId="6C71B843" w14:textId="6603AD2E">
            <w:pPr>
              <w:pStyle w:val="BodyA"/>
              <w:rPr>
                <w:rFonts w:ascii="Arial" w:hAnsi="Arial"/>
                <w:color w:val="auto"/>
                <w:lang w:val="en-US"/>
              </w:rPr>
            </w:pPr>
            <w:r w:rsidRPr="04CA6B64" w:rsidR="2280CE73">
              <w:rPr>
                <w:rFonts w:ascii="Arial" w:hAnsi="Arial"/>
                <w:color w:val="auto"/>
                <w:lang w:val="en-US"/>
              </w:rPr>
              <w:t xml:space="preserve"> Kids</w:t>
            </w:r>
            <w:r w:rsidRPr="04CA6B64" w:rsidR="463FA786">
              <w:rPr>
                <w:rFonts w:ascii="Arial" w:hAnsi="Arial"/>
                <w:color w:val="auto"/>
                <w:lang w:val="en-US"/>
              </w:rPr>
              <w:t>T</w:t>
            </w:r>
            <w:r w:rsidRPr="04CA6B64" w:rsidR="2280CE73">
              <w:rPr>
                <w:rFonts w:ascii="Arial" w:hAnsi="Arial"/>
                <w:color w:val="auto"/>
                <w:lang w:val="en-US"/>
              </w:rPr>
              <w:t xml:space="preserve">ogether </w:t>
            </w:r>
            <w:r w:rsidRPr="04CA6B64" w:rsidR="52793C9A">
              <w:rPr>
                <w:rFonts w:ascii="Arial" w:hAnsi="Arial"/>
                <w:color w:val="auto"/>
                <w:lang w:val="en-US"/>
              </w:rPr>
              <w:t>(</w:t>
            </w:r>
            <w:r w:rsidRPr="04CA6B64" w:rsidR="45A76609">
              <w:rPr>
                <w:rFonts w:ascii="Arial" w:hAnsi="Arial"/>
                <w:color w:val="auto"/>
                <w:lang w:val="en-US"/>
              </w:rPr>
              <w:t xml:space="preserve">Pebbles, Gems and Rocks combined </w:t>
            </w:r>
            <w:r w:rsidRPr="04CA6B64" w:rsidR="74EE1248">
              <w:rPr>
                <w:rFonts w:ascii="Arial" w:hAnsi="Arial"/>
                <w:color w:val="auto"/>
                <w:lang w:val="en-US"/>
              </w:rPr>
              <w:t>during</w:t>
            </w:r>
            <w:r w:rsidRPr="04CA6B64" w:rsidR="2280CE73">
              <w:rPr>
                <w:rFonts w:ascii="Arial" w:hAnsi="Arial"/>
                <w:color w:val="auto"/>
                <w:lang w:val="en-US"/>
              </w:rPr>
              <w:t xml:space="preserve"> school holidays</w:t>
            </w:r>
            <w:r w:rsidRPr="04CA6B64" w:rsidR="3F0118A6">
              <w:rPr>
                <w:rFonts w:ascii="Arial" w:hAnsi="Arial"/>
                <w:color w:val="auto"/>
                <w:lang w:val="en-US"/>
              </w:rPr>
              <w:t xml:space="preserve">) </w:t>
            </w:r>
            <w:r w:rsidRPr="04CA6B64" w:rsidR="1DD706E1">
              <w:rPr>
                <w:rFonts w:ascii="Arial" w:hAnsi="Arial"/>
                <w:color w:val="auto"/>
                <w:lang w:val="en-US"/>
              </w:rPr>
              <w:t>consisting of games, crafts, songs, stories, and snacks for children.</w:t>
            </w:r>
          </w:p>
          <w:p w:rsidR="33F8C984" w:rsidP="33F8C984" w:rsidRDefault="33F8C984" w14:paraId="59750783" w14:textId="4424D073">
            <w:pPr>
              <w:pStyle w:val="BodyA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/>
                <w:b w:val="1"/>
                <w:bCs w:val="1"/>
                <w:color w:val="auto"/>
                <w:lang w:val="en-US"/>
              </w:rPr>
            </w:pPr>
          </w:p>
          <w:p w:rsidR="68D7B8A2" w:rsidP="68D7B8A2" w:rsidRDefault="68D7B8A2" w14:paraId="4F03BE4B" w14:textId="775EC171">
            <w:pPr>
              <w:pStyle w:val="BodyA"/>
              <w:rPr>
                <w:rFonts w:ascii="Arial" w:hAnsi="Arial" w:cs="Arial"/>
                <w:color w:val="auto"/>
              </w:rPr>
            </w:pPr>
          </w:p>
          <w:p w:rsidR="007A6D1C" w:rsidP="174D0FFF" w:rsidRDefault="00791B34" w14:paraId="3B1B12A9" w14:textId="33696223">
            <w:pPr>
              <w:pStyle w:val="BodyA"/>
              <w:rPr>
                <w:color w:val="auto"/>
              </w:rPr>
            </w:pPr>
            <w:r w:rsidRPr="37A3F6A8" w:rsidR="7CAB1674">
              <w:rPr>
                <w:color w:val="auto"/>
              </w:rPr>
              <w:t xml:space="preserve">Updated </w:t>
            </w:r>
            <w:r w:rsidRPr="37A3F6A8" w:rsidR="1CACD78C">
              <w:rPr>
                <w:color w:val="auto"/>
              </w:rPr>
              <w:t xml:space="preserve">August </w:t>
            </w:r>
            <w:r w:rsidRPr="37A3F6A8" w:rsidR="7CAB1674">
              <w:rPr>
                <w:color w:val="auto"/>
              </w:rPr>
              <w:t>2025</w:t>
            </w:r>
            <w:r w:rsidRPr="37A3F6A8" w:rsidR="0689710D">
              <w:rPr>
                <w:color w:val="auto"/>
              </w:rPr>
              <w:t xml:space="preserve"> </w:t>
            </w:r>
            <w:r w:rsidRPr="37A3F6A8" w:rsidR="238B33E0">
              <w:rPr>
                <w:color w:val="auto"/>
              </w:rPr>
              <w:t>/</w:t>
            </w:r>
            <w:r w:rsidRPr="37A3F6A8" w:rsidR="7CAB1674">
              <w:rPr>
                <w:color w:val="auto"/>
              </w:rPr>
              <w:t xml:space="preserve"> Next review </w:t>
            </w:r>
            <w:r w:rsidRPr="37A3F6A8" w:rsidR="3BD1273E">
              <w:rPr>
                <w:color w:val="auto"/>
              </w:rPr>
              <w:t xml:space="preserve">August </w:t>
            </w:r>
            <w:r w:rsidRPr="37A3F6A8" w:rsidR="7CAB1674">
              <w:rPr>
                <w:color w:val="auto"/>
              </w:rPr>
              <w:t>202</w:t>
            </w:r>
            <w:r w:rsidRPr="37A3F6A8" w:rsidR="65500282">
              <w:rPr>
                <w:color w:val="auto"/>
              </w:rPr>
              <w:t>6</w:t>
            </w:r>
            <w:r w:rsidRPr="37A3F6A8" w:rsidR="7CAB1674">
              <w:rPr>
                <w:color w:val="auto"/>
              </w:rPr>
              <w:t xml:space="preserve"> </w:t>
            </w:r>
          </w:p>
        </w:tc>
      </w:tr>
      <w:tr w:rsidR="007A6D1C" w:rsidTr="37A3F6A8" w14:paraId="3CC3FA67" w14:textId="77777777">
        <w:trPr>
          <w:trHeight w:val="852"/>
        </w:trPr>
        <w:tc>
          <w:tcPr>
            <w:tcW w:w="3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47853" w14:paraId="76CE17B7" w14:textId="77777777">
            <w:pPr>
              <w:pStyle w:val="BodyA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lang w:val="en-US"/>
              </w:rPr>
              <w:t xml:space="preserve">Group: </w:t>
            </w:r>
          </w:p>
          <w:p w:rsidR="007A6D1C" w:rsidRDefault="00747853" w14:paraId="2593771B" w14:textId="77777777">
            <w:pPr>
              <w:pStyle w:val="BodyA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MCC Children </w:t>
            </w:r>
          </w:p>
          <w:p w:rsidR="00D618F0" w:rsidRDefault="00D618F0" w14:paraId="5B70B121" w14:textId="72F7C026">
            <w:pPr>
              <w:pStyle w:val="BodyA"/>
            </w:pPr>
          </w:p>
        </w:tc>
        <w:tc>
          <w:tcPr>
            <w:tcW w:w="777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47853" w14:paraId="0D481D54" w14:textId="77777777">
            <w:pPr>
              <w:pStyle w:val="BodyA"/>
              <w:rPr>
                <w:rFonts w:ascii="Arial" w:hAnsi="Arial" w:eastAsia="Arial" w:cs="Arial"/>
                <w:b/>
                <w:bCs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lang w:val="en-US"/>
              </w:rPr>
              <w:t>Location/Address:</w:t>
            </w:r>
          </w:p>
          <w:p w:rsidR="007A6D1C" w:rsidRDefault="00747853" w14:paraId="15F98AE2" w14:textId="77777777">
            <w:pPr>
              <w:pStyle w:val="BodyA"/>
              <w:rPr>
                <w:rFonts w:ascii="Lato" w:hAnsi="Lato" w:eastAsia="Lato" w:cs="Lato"/>
                <w:color w:val="343A40"/>
                <w:u w:color="343A40"/>
                <w:lang w:val="en-US"/>
              </w:rPr>
            </w:pPr>
            <w:r>
              <w:rPr>
                <w:rFonts w:ascii="Lato" w:hAnsi="Lato" w:eastAsia="Lato" w:cs="Lato"/>
                <w:color w:val="343A40"/>
                <w:u w:color="343A40"/>
                <w:lang w:val="en-US"/>
              </w:rPr>
              <w:t xml:space="preserve">Mowbray Community Church </w:t>
            </w:r>
          </w:p>
          <w:p w:rsidR="00D618F0" w:rsidRDefault="00D618F0" w14:paraId="2299C6EE" w14:textId="254CFFAE">
            <w:pPr>
              <w:pStyle w:val="BodyA"/>
            </w:pP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47853" w14:paraId="007160C5" w14:textId="1E418F0D">
            <w:pPr>
              <w:pStyle w:val="BodyA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Date</w:t>
            </w:r>
            <w:r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lang w:val="en-US"/>
              </w:rPr>
              <w:t>and time</w:t>
            </w:r>
            <w:r>
              <w:rPr>
                <w:rFonts w:ascii="Arial" w:hAnsi="Arial"/>
                <w:lang w:val="en-US"/>
              </w:rPr>
              <w:t xml:space="preserve">:  </w:t>
            </w:r>
          </w:p>
          <w:p w:rsidR="007A6D1C" w:rsidP="41622489" w:rsidRDefault="008909F9" w14:paraId="189A23E9" w14:textId="30490C71">
            <w:pPr>
              <w:pStyle w:val="BodyA"/>
              <w:rPr>
                <w:rFonts w:ascii="Arial" w:hAnsi="Arial" w:eastAsia="Arial" w:cs="Arial"/>
              </w:rPr>
            </w:pPr>
            <w:r w:rsidRPr="41622489" w:rsidR="6081E5BC">
              <w:rPr>
                <w:rFonts w:ascii="Arial" w:hAnsi="Arial" w:eastAsia="Arial" w:cs="Arial"/>
              </w:rPr>
              <w:t xml:space="preserve">Every Sunday </w:t>
            </w:r>
            <w:r w:rsidRPr="41622489" w:rsidR="4FFBD4D1">
              <w:rPr>
                <w:rFonts w:ascii="Arial" w:hAnsi="Arial" w:eastAsia="Arial" w:cs="Arial"/>
              </w:rPr>
              <w:t xml:space="preserve">from </w:t>
            </w:r>
            <w:r w:rsidRPr="41622489" w:rsidR="6081E5BC">
              <w:rPr>
                <w:rFonts w:ascii="Arial" w:hAnsi="Arial" w:eastAsia="Arial" w:cs="Arial"/>
              </w:rPr>
              <w:t>10</w:t>
            </w:r>
            <w:r w:rsidRPr="41622489" w:rsidR="4FFBD4D1">
              <w:rPr>
                <w:rFonts w:ascii="Arial" w:hAnsi="Arial" w:eastAsia="Arial" w:cs="Arial"/>
              </w:rPr>
              <w:t xml:space="preserve">:30 </w:t>
            </w:r>
            <w:r w:rsidRPr="41622489" w:rsidR="6698C47C">
              <w:rPr>
                <w:rFonts w:ascii="Arial" w:hAnsi="Arial" w:eastAsia="Arial" w:cs="Arial"/>
              </w:rPr>
              <w:t xml:space="preserve">AM </w:t>
            </w:r>
            <w:r w:rsidRPr="41622489" w:rsidR="6081E5BC">
              <w:rPr>
                <w:rFonts w:ascii="Arial" w:hAnsi="Arial" w:eastAsia="Arial" w:cs="Arial"/>
              </w:rPr>
              <w:t xml:space="preserve">to 11:30ish </w:t>
            </w:r>
            <w:r w:rsidRPr="41622489" w:rsidR="075647F6">
              <w:rPr>
                <w:rFonts w:ascii="Arial" w:hAnsi="Arial" w:eastAsia="Arial" w:cs="Arial"/>
              </w:rPr>
              <w:t>AM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6BA" w:rsidRDefault="00747853" w14:paraId="16BFCA28" w14:textId="77777777">
            <w:pPr>
              <w:pStyle w:val="BodyA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Age Group:</w:t>
            </w:r>
            <w:r w:rsidR="00F35EAA">
              <w:rPr>
                <w:rFonts w:ascii="Arial" w:hAnsi="Arial"/>
                <w:b/>
                <w:bCs/>
                <w:lang w:val="en-US"/>
              </w:rPr>
              <w:t xml:space="preserve"> </w:t>
            </w:r>
          </w:p>
          <w:p w:rsidRPr="00D816BA" w:rsidR="007A6D1C" w:rsidP="1045B0B8" w:rsidRDefault="00D816BA" w14:paraId="1E339887" w14:textId="60A4D484">
            <w:pPr>
              <w:pStyle w:val="BodyA"/>
              <w:rPr>
                <w:rFonts w:ascii="Arial" w:hAnsi="Arial"/>
                <w:color w:val="auto"/>
                <w:lang w:val="en-US"/>
              </w:rPr>
            </w:pPr>
            <w:r w:rsidRPr="33F8C984" w:rsidR="2C647F33">
              <w:rPr>
                <w:rFonts w:ascii="Arial" w:hAnsi="Arial"/>
                <w:color w:val="auto"/>
                <w:lang w:val="en-US"/>
              </w:rPr>
              <w:t xml:space="preserve">Toddler </w:t>
            </w:r>
            <w:r w:rsidRPr="33F8C984" w:rsidR="2280CE73">
              <w:rPr>
                <w:rFonts w:ascii="Arial" w:hAnsi="Arial"/>
                <w:color w:val="auto"/>
                <w:lang w:val="en-US"/>
              </w:rPr>
              <w:t>Creche</w:t>
            </w:r>
            <w:r w:rsidRPr="33F8C984" w:rsidR="2280CE73">
              <w:rPr>
                <w:rFonts w:ascii="Arial" w:hAnsi="Arial"/>
                <w:color w:val="auto"/>
                <w:lang w:val="en-US"/>
              </w:rPr>
              <w:t xml:space="preserve"> </w:t>
            </w:r>
            <w:r w:rsidRPr="33F8C984" w:rsidR="2D8F11AD">
              <w:rPr>
                <w:rFonts w:ascii="Arial" w:hAnsi="Arial"/>
                <w:color w:val="auto"/>
                <w:lang w:val="en-US"/>
              </w:rPr>
              <w:t xml:space="preserve">ages </w:t>
            </w:r>
            <w:r w:rsidRPr="33F8C984" w:rsidR="60EE9CC1">
              <w:rPr>
                <w:rFonts w:ascii="Arial" w:hAnsi="Arial"/>
                <w:color w:val="auto"/>
                <w:lang w:val="en-US"/>
              </w:rPr>
              <w:t>1-2</w:t>
            </w:r>
          </w:p>
          <w:p w:rsidRPr="00D816BA" w:rsidR="007A6D1C" w:rsidP="174D0FFF" w:rsidRDefault="00D816BA" w14:paraId="6C6059EA" w14:textId="01A1BE78">
            <w:pPr>
              <w:pStyle w:val="BodyA"/>
              <w:rPr>
                <w:rFonts w:ascii="Arial" w:hAnsi="Arial"/>
                <w:color w:val="auto"/>
                <w:lang w:val="en-US"/>
              </w:rPr>
            </w:pPr>
            <w:r w:rsidRPr="1045B0B8" w:rsidR="00D816BA">
              <w:rPr>
                <w:rFonts w:ascii="Arial" w:hAnsi="Arial"/>
                <w:color w:val="auto"/>
                <w:lang w:val="en-US"/>
              </w:rPr>
              <w:t xml:space="preserve">Pebbles </w:t>
            </w:r>
            <w:r w:rsidRPr="1045B0B8" w:rsidR="28F5B682">
              <w:rPr>
                <w:rFonts w:ascii="Arial" w:hAnsi="Arial"/>
                <w:color w:val="auto"/>
                <w:lang w:val="en-US"/>
              </w:rPr>
              <w:t>age</w:t>
            </w:r>
            <w:r w:rsidRPr="1045B0B8" w:rsidR="5A3CE58F">
              <w:rPr>
                <w:rFonts w:ascii="Arial" w:hAnsi="Arial"/>
                <w:color w:val="auto"/>
                <w:lang w:val="en-US"/>
              </w:rPr>
              <w:t>s</w:t>
            </w:r>
            <w:r w:rsidRPr="1045B0B8" w:rsidR="28F5B682">
              <w:rPr>
                <w:rFonts w:ascii="Arial" w:hAnsi="Arial"/>
                <w:color w:val="auto"/>
                <w:lang w:val="en-US"/>
              </w:rPr>
              <w:t xml:space="preserve"> </w:t>
            </w:r>
            <w:r w:rsidRPr="1045B0B8" w:rsidR="437A4BF5">
              <w:rPr>
                <w:rFonts w:ascii="Arial" w:hAnsi="Arial"/>
                <w:color w:val="auto"/>
                <w:lang w:val="en-US"/>
              </w:rPr>
              <w:t>3</w:t>
            </w:r>
            <w:r w:rsidRPr="1045B0B8" w:rsidR="04382EA1">
              <w:rPr>
                <w:rFonts w:ascii="Arial" w:hAnsi="Arial"/>
                <w:color w:val="auto"/>
                <w:lang w:val="en-US"/>
              </w:rPr>
              <w:t>-Yr 1</w:t>
            </w:r>
          </w:p>
          <w:p w:rsidRPr="00D816BA" w:rsidR="00D816BA" w:rsidP="174D0FFF" w:rsidRDefault="00D816BA" w14:paraId="40003C7A" w14:textId="54D5FD6C">
            <w:pPr>
              <w:pStyle w:val="BodyA"/>
              <w:rPr>
                <w:rFonts w:ascii="Arial" w:hAnsi="Arial"/>
                <w:color w:val="auto"/>
                <w:lang w:val="en-US"/>
              </w:rPr>
            </w:pPr>
            <w:r w:rsidRPr="174D0FFF" w:rsidR="00D816BA">
              <w:rPr>
                <w:rFonts w:ascii="Arial" w:hAnsi="Arial"/>
                <w:color w:val="auto"/>
                <w:lang w:val="en-US"/>
              </w:rPr>
              <w:t xml:space="preserve">Gems </w:t>
            </w:r>
            <w:r w:rsidRPr="174D0FFF" w:rsidR="6C6CE95C">
              <w:rPr>
                <w:rFonts w:ascii="Arial" w:hAnsi="Arial"/>
                <w:color w:val="auto"/>
                <w:lang w:val="en-US"/>
              </w:rPr>
              <w:t>Yr 2-3</w:t>
            </w:r>
          </w:p>
          <w:p w:rsidRPr="00D816BA" w:rsidR="00D816BA" w:rsidP="174D0FFF" w:rsidRDefault="00D816BA" w14:paraId="5C5EAB0B" w14:textId="63B53A05">
            <w:pPr>
              <w:pStyle w:val="BodyA"/>
              <w:rPr>
                <w:rFonts w:ascii="Arial" w:hAnsi="Arial"/>
                <w:color w:val="auto"/>
                <w:lang w:val="en-US"/>
              </w:rPr>
            </w:pPr>
            <w:r w:rsidRPr="174D0FFF" w:rsidR="00D816BA">
              <w:rPr>
                <w:rFonts w:ascii="Arial" w:hAnsi="Arial"/>
                <w:color w:val="auto"/>
                <w:lang w:val="en-US"/>
              </w:rPr>
              <w:t xml:space="preserve">Rocks </w:t>
            </w:r>
            <w:r w:rsidRPr="174D0FFF" w:rsidR="6352BFE1">
              <w:rPr>
                <w:rFonts w:ascii="Arial" w:hAnsi="Arial"/>
                <w:color w:val="auto"/>
                <w:lang w:val="en-US"/>
              </w:rPr>
              <w:t>Yr 4-6</w:t>
            </w:r>
          </w:p>
          <w:p w:rsidR="007A6D1C" w:rsidP="0064618C" w:rsidRDefault="007A6D1C" w14:paraId="47665B28" w14:textId="6EF56F9D">
            <w:pPr>
              <w:pStyle w:val="BodyA"/>
            </w:pPr>
          </w:p>
        </w:tc>
      </w:tr>
      <w:tr w:rsidR="007A6D1C" w:rsidTr="37A3F6A8" w14:paraId="345CF045" w14:textId="77777777">
        <w:trPr>
          <w:trHeight w:val="670"/>
        </w:trPr>
        <w:tc>
          <w:tcPr>
            <w:tcW w:w="33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47853" w14:paraId="456A1856" w14:textId="77777777">
            <w:pPr>
              <w:pStyle w:val="BodyA"/>
              <w:rPr>
                <w:rFonts w:ascii="Arial" w:hAnsi="Arial" w:eastAsia="Arial" w:cs="Arial"/>
              </w:rPr>
            </w:pPr>
            <w:r w:rsidRPr="22F92265">
              <w:rPr>
                <w:rFonts w:ascii="Arial" w:hAnsi="Arial" w:eastAsia="Arial" w:cs="Arial"/>
                <w:b/>
                <w:bCs/>
                <w:lang w:val="en-US"/>
              </w:rPr>
              <w:t>Group</w:t>
            </w:r>
            <w:r w:rsidRPr="22F92265">
              <w:rPr>
                <w:rFonts w:ascii="Arial" w:hAnsi="Arial" w:eastAsia="Arial" w:cs="Arial"/>
                <w:lang w:val="en-US"/>
              </w:rPr>
              <w:t>/</w:t>
            </w:r>
            <w:r w:rsidRPr="22F92265">
              <w:rPr>
                <w:rFonts w:ascii="Arial" w:hAnsi="Arial" w:eastAsia="Arial" w:cs="Arial"/>
                <w:b/>
                <w:bCs/>
                <w:lang w:val="en-US"/>
              </w:rPr>
              <w:t>Event</w:t>
            </w:r>
            <w:r w:rsidRPr="22F92265">
              <w:rPr>
                <w:rFonts w:ascii="Arial" w:hAnsi="Arial" w:eastAsia="Arial" w:cs="Arial"/>
                <w:lang w:val="en-US"/>
              </w:rPr>
              <w:t xml:space="preserve"> </w:t>
            </w:r>
            <w:r w:rsidRPr="22F92265">
              <w:rPr>
                <w:rFonts w:ascii="Arial" w:hAnsi="Arial" w:eastAsia="Arial" w:cs="Arial"/>
                <w:b/>
                <w:bCs/>
                <w:lang w:val="en-US"/>
              </w:rPr>
              <w:t>Leader</w:t>
            </w:r>
            <w:r w:rsidRPr="22F92265">
              <w:rPr>
                <w:rFonts w:ascii="Arial" w:hAnsi="Arial" w:eastAsia="Arial" w:cs="Arial"/>
                <w:lang w:val="en-US"/>
              </w:rPr>
              <w:t xml:space="preserve">: </w:t>
            </w:r>
          </w:p>
          <w:p w:rsidRPr="00D816BA" w:rsidR="00D816BA" w:rsidP="174D0FFF" w:rsidRDefault="00D816BA" w14:paraId="6F2DC1F7" w14:textId="080EE6C5">
            <w:pPr>
              <w:rPr>
                <w:rFonts w:ascii="Arial" w:hAnsi="Arial" w:eastAsia="Arial" w:cs="Arial"/>
                <w:color w:val="auto"/>
              </w:rPr>
            </w:pPr>
            <w:r w:rsidRPr="33F8C984" w:rsidR="11F3AB2E">
              <w:rPr>
                <w:rFonts w:ascii="Arial" w:hAnsi="Arial" w:eastAsia="Arial" w:cs="Arial"/>
                <w:color w:val="auto"/>
              </w:rPr>
              <w:t xml:space="preserve">Toddler </w:t>
            </w:r>
            <w:r w:rsidRPr="33F8C984" w:rsidR="2280CE73">
              <w:rPr>
                <w:rFonts w:ascii="Arial" w:hAnsi="Arial" w:eastAsia="Arial" w:cs="Arial"/>
                <w:color w:val="auto"/>
              </w:rPr>
              <w:t>Creche- Beverley Ross</w:t>
            </w:r>
          </w:p>
          <w:p w:rsidRPr="00D816BA" w:rsidR="00634107" w:rsidP="174D0FFF" w:rsidRDefault="00D816BA" w14:paraId="59B1273D" w14:textId="58F770AF">
            <w:pPr>
              <w:rPr>
                <w:rFonts w:ascii="Arial" w:hAnsi="Arial" w:eastAsia="Arial" w:cs="Arial"/>
                <w:color w:val="auto"/>
              </w:rPr>
            </w:pPr>
            <w:r w:rsidRPr="33F8C984" w:rsidR="2280CE73">
              <w:rPr>
                <w:rFonts w:ascii="Arial" w:hAnsi="Arial" w:eastAsia="Arial" w:cs="Arial"/>
                <w:color w:val="auto"/>
              </w:rPr>
              <w:t>Pebbles</w:t>
            </w:r>
            <w:r w:rsidRPr="33F8C984" w:rsidR="346561AC">
              <w:rPr>
                <w:rFonts w:ascii="Arial" w:hAnsi="Arial" w:eastAsia="Arial" w:cs="Arial"/>
                <w:color w:val="auto"/>
              </w:rPr>
              <w:t xml:space="preserve"> – </w:t>
            </w:r>
            <w:r w:rsidRPr="33F8C984" w:rsidR="346561AC">
              <w:rPr>
                <w:rFonts w:ascii="Arial" w:hAnsi="Arial" w:eastAsia="Arial" w:cs="Arial"/>
                <w:color w:val="auto"/>
              </w:rPr>
              <w:t>Julie Sommerville</w:t>
            </w:r>
          </w:p>
          <w:p w:rsidRPr="00D816BA" w:rsidR="00D816BA" w:rsidP="174D0FFF" w:rsidRDefault="00D816BA" w14:paraId="4909FAD5" w14:textId="32A3D986">
            <w:pPr>
              <w:rPr>
                <w:rFonts w:ascii="Arial" w:hAnsi="Arial" w:eastAsia="Arial" w:cs="Arial"/>
                <w:color w:val="auto"/>
              </w:rPr>
            </w:pPr>
            <w:r w:rsidRPr="174D0FFF" w:rsidR="00D816BA">
              <w:rPr>
                <w:rFonts w:ascii="Arial" w:hAnsi="Arial" w:eastAsia="Arial" w:cs="Arial"/>
                <w:color w:val="auto"/>
              </w:rPr>
              <w:t>Gems-</w:t>
            </w:r>
            <w:r w:rsidRPr="174D0FFF" w:rsidR="1A8B1AC9">
              <w:rPr>
                <w:rFonts w:ascii="Arial" w:hAnsi="Arial" w:eastAsia="Arial" w:cs="Arial"/>
                <w:color w:val="auto"/>
              </w:rPr>
              <w:t xml:space="preserve"> Jocelyn Batchelor</w:t>
            </w:r>
          </w:p>
          <w:p w:rsidR="00D816BA" w:rsidP="174D0FFF" w:rsidRDefault="00D816BA" w14:paraId="123469B2" w14:textId="5D43943B">
            <w:pPr>
              <w:rPr>
                <w:rFonts w:ascii="Arial" w:hAnsi="Arial" w:eastAsia="Arial" w:cs="Arial"/>
                <w:color w:val="auto"/>
              </w:rPr>
            </w:pPr>
            <w:r w:rsidRPr="41622489" w:rsidR="3E2C9948">
              <w:rPr>
                <w:rFonts w:ascii="Arial" w:hAnsi="Arial" w:eastAsia="Arial" w:cs="Arial"/>
                <w:color w:val="auto"/>
              </w:rPr>
              <w:t xml:space="preserve">Rocks- </w:t>
            </w:r>
            <w:r w:rsidRPr="41622489" w:rsidR="65D097BE">
              <w:rPr>
                <w:rFonts w:ascii="Arial" w:hAnsi="Arial" w:eastAsia="Arial" w:cs="Arial"/>
                <w:color w:val="auto"/>
              </w:rPr>
              <w:t>Cinzia</w:t>
            </w:r>
            <w:r w:rsidRPr="41622489" w:rsidR="3E2C9948">
              <w:rPr>
                <w:rFonts w:ascii="Arial" w:hAnsi="Arial" w:eastAsia="Arial" w:cs="Arial"/>
                <w:color w:val="auto"/>
              </w:rPr>
              <w:t xml:space="preserve"> </w:t>
            </w:r>
            <w:r w:rsidRPr="41622489" w:rsidR="65D097BE">
              <w:rPr>
                <w:rFonts w:ascii="Arial" w:hAnsi="Arial" w:eastAsia="Arial" w:cs="Arial"/>
                <w:color w:val="auto"/>
              </w:rPr>
              <w:t>De Lima</w:t>
            </w:r>
          </w:p>
        </w:tc>
        <w:tc>
          <w:tcPr>
            <w:tcW w:w="521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P="22F92265" w:rsidRDefault="00747853" w14:paraId="54824F75" w14:textId="5DB961CA">
            <w:pPr>
              <w:pStyle w:val="BodyA"/>
              <w:rPr>
                <w:rFonts w:ascii="Arial" w:hAnsi="Arial" w:eastAsia="Arial" w:cs="Arial"/>
                <w:lang w:val="en-US"/>
              </w:rPr>
            </w:pPr>
            <w:r w:rsidRPr="22F92265">
              <w:rPr>
                <w:rFonts w:ascii="Arial" w:hAnsi="Arial" w:eastAsia="Arial" w:cs="Arial"/>
                <w:b/>
                <w:bCs/>
                <w:lang w:val="en-US"/>
              </w:rPr>
              <w:t>Other Leaders</w:t>
            </w:r>
            <w:r w:rsidRPr="22F92265">
              <w:rPr>
                <w:rFonts w:ascii="Arial" w:hAnsi="Arial" w:eastAsia="Arial" w:cs="Arial"/>
                <w:lang w:val="en-US"/>
              </w:rPr>
              <w:t xml:space="preserve">: </w:t>
            </w:r>
          </w:p>
          <w:p w:rsidRPr="00D816BA" w:rsidR="00D816BA" w:rsidP="174D0FFF" w:rsidRDefault="00D816BA" w14:paraId="6A19BF23" w14:textId="4713C31E">
            <w:pPr>
              <w:rPr>
                <w:rFonts w:ascii="Arial" w:hAnsi="Arial" w:eastAsia="Arial" w:cs="Arial"/>
                <w:color w:val="auto"/>
              </w:rPr>
            </w:pPr>
            <w:r w:rsidRPr="174D0FFF" w:rsidR="00D816BA">
              <w:rPr>
                <w:rFonts w:ascii="Arial" w:hAnsi="Arial" w:eastAsia="Arial" w:cs="Arial"/>
                <w:color w:val="auto"/>
              </w:rPr>
              <w:t xml:space="preserve">Creche- </w:t>
            </w:r>
            <w:r w:rsidRPr="174D0FFF" w:rsidR="13996A61">
              <w:rPr>
                <w:rFonts w:ascii="Arial" w:hAnsi="Arial" w:eastAsia="Arial" w:cs="Arial"/>
                <w:color w:val="auto"/>
              </w:rPr>
              <w:t>Carol Bentley, Jane Schofield</w:t>
            </w:r>
          </w:p>
          <w:p w:rsidRPr="00D816BA" w:rsidR="00D816BA" w:rsidP="174D0FFF" w:rsidRDefault="00D816BA" w14:paraId="78C6878A" w14:textId="1D445167">
            <w:pPr>
              <w:rPr>
                <w:rFonts w:ascii="Arial" w:hAnsi="Arial" w:eastAsia="Arial" w:cs="Arial"/>
                <w:color w:val="auto"/>
              </w:rPr>
            </w:pPr>
            <w:r w:rsidRPr="33F8C984" w:rsidR="2280CE73">
              <w:rPr>
                <w:rFonts w:ascii="Arial" w:hAnsi="Arial" w:eastAsia="Arial" w:cs="Arial"/>
                <w:color w:val="auto"/>
              </w:rPr>
              <w:t xml:space="preserve">Pebbles - </w:t>
            </w:r>
            <w:r w:rsidRPr="33F8C984" w:rsidR="44EA62BE">
              <w:rPr>
                <w:rFonts w:ascii="Arial" w:hAnsi="Arial" w:eastAsia="Arial" w:cs="Arial"/>
                <w:color w:val="auto"/>
              </w:rPr>
              <w:t xml:space="preserve">Clare </w:t>
            </w:r>
            <w:r w:rsidRPr="33F8C984" w:rsidR="44EA62BE">
              <w:rPr>
                <w:rFonts w:ascii="Arial" w:hAnsi="Arial" w:eastAsia="Arial" w:cs="Arial"/>
                <w:color w:val="auto"/>
              </w:rPr>
              <w:t>Foster, Alex Sellars</w:t>
            </w:r>
          </w:p>
          <w:p w:rsidR="00D816BA" w:rsidP="174D0FFF" w:rsidRDefault="00D816BA" w14:paraId="5CDA1EAE" w14:textId="24CE55DD">
            <w:pPr>
              <w:rPr>
                <w:rFonts w:ascii="Arial" w:hAnsi="Arial" w:eastAsia="Arial" w:cs="Arial"/>
                <w:color w:val="auto"/>
              </w:rPr>
            </w:pPr>
            <w:r w:rsidRPr="174D0FFF" w:rsidR="00D816BA">
              <w:rPr>
                <w:rFonts w:ascii="Arial" w:hAnsi="Arial" w:eastAsia="Arial" w:cs="Arial"/>
                <w:color w:val="auto"/>
              </w:rPr>
              <w:t xml:space="preserve">Gems- </w:t>
            </w:r>
            <w:r w:rsidRPr="174D0FFF" w:rsidR="76CC4147">
              <w:rPr>
                <w:rFonts w:ascii="Arial" w:hAnsi="Arial" w:eastAsia="Arial" w:cs="Arial"/>
                <w:color w:val="auto"/>
              </w:rPr>
              <w:t>Jo Wood, Lois Addy, Charlotte Addy, H</w:t>
            </w:r>
            <w:r w:rsidRPr="174D0FFF" w:rsidR="76CC4147">
              <w:rPr>
                <w:rFonts w:ascii="Arial" w:hAnsi="Arial" w:eastAsia="Arial" w:cs="Arial"/>
                <w:color w:val="auto"/>
              </w:rPr>
              <w:t>e</w:t>
            </w:r>
            <w:r w:rsidRPr="174D0FFF" w:rsidR="76CC4147">
              <w:rPr>
                <w:rFonts w:ascii="Arial" w:hAnsi="Arial" w:eastAsia="Arial" w:cs="Arial"/>
                <w:color w:val="auto"/>
              </w:rPr>
              <w:t>len</w:t>
            </w:r>
            <w:r w:rsidRPr="174D0FFF" w:rsidR="76CC4147">
              <w:rPr>
                <w:rFonts w:ascii="Arial" w:hAnsi="Arial" w:eastAsia="Arial" w:cs="Arial"/>
                <w:color w:val="auto"/>
              </w:rPr>
              <w:t xml:space="preserve"> </w:t>
            </w:r>
            <w:r w:rsidRPr="174D0FFF" w:rsidR="76CC4147">
              <w:rPr>
                <w:rFonts w:ascii="Arial" w:hAnsi="Arial" w:eastAsia="Arial" w:cs="Arial"/>
                <w:color w:val="auto"/>
              </w:rPr>
              <w:t>Salmons</w:t>
            </w:r>
          </w:p>
          <w:p w:rsidR="00634107" w:rsidP="174D0FFF" w:rsidRDefault="00D816BA" w14:paraId="7FC78BF4" w14:textId="204EF631">
            <w:pPr>
              <w:rPr>
                <w:rFonts w:ascii="Arial" w:hAnsi="Arial" w:eastAsia="Arial" w:cs="Arial"/>
                <w:color w:val="auto"/>
              </w:rPr>
            </w:pPr>
            <w:r w:rsidRPr="41622489" w:rsidR="3E2C9948">
              <w:rPr>
                <w:rFonts w:ascii="Arial" w:hAnsi="Arial" w:eastAsia="Arial" w:cs="Arial"/>
                <w:color w:val="auto"/>
              </w:rPr>
              <w:t xml:space="preserve">Rocks- </w:t>
            </w:r>
            <w:r w:rsidRPr="41622489" w:rsidR="2FAE617A">
              <w:rPr>
                <w:rFonts w:ascii="Arial" w:hAnsi="Arial" w:eastAsia="Arial" w:cs="Arial"/>
                <w:color w:val="auto"/>
              </w:rPr>
              <w:t>Neal Sommerville</w:t>
            </w:r>
            <w:r w:rsidRPr="41622489" w:rsidR="161597EC">
              <w:rPr>
                <w:rFonts w:ascii="Arial" w:hAnsi="Arial" w:eastAsia="Arial" w:cs="Arial"/>
                <w:color w:val="auto"/>
              </w:rPr>
              <w:t>, Cinzia D</w:t>
            </w:r>
            <w:r w:rsidRPr="41622489" w:rsidR="4A8FB5F6">
              <w:rPr>
                <w:rFonts w:ascii="Arial" w:hAnsi="Arial" w:eastAsia="Arial" w:cs="Arial"/>
                <w:color w:val="auto"/>
              </w:rPr>
              <w:t xml:space="preserve">e </w:t>
            </w:r>
            <w:r w:rsidRPr="41622489" w:rsidR="161597EC">
              <w:rPr>
                <w:rFonts w:ascii="Arial" w:hAnsi="Arial" w:eastAsia="Arial" w:cs="Arial"/>
                <w:color w:val="auto"/>
              </w:rPr>
              <w:t>Lima, Rachael Simpson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P="22F92265" w:rsidRDefault="00747853" w14:paraId="25511BFC" w14:textId="7A51BCF3">
            <w:pPr>
              <w:pStyle w:val="BodyA"/>
              <w:rPr>
                <w:rFonts w:ascii="Arial" w:hAnsi="Arial" w:eastAsia="Arial" w:cs="Arial"/>
                <w:b/>
                <w:bCs/>
                <w:lang w:val="en-US"/>
              </w:rPr>
            </w:pPr>
            <w:r w:rsidRPr="22F92265">
              <w:rPr>
                <w:rFonts w:ascii="Arial" w:hAnsi="Arial" w:eastAsia="Arial" w:cs="Arial"/>
                <w:b/>
                <w:bCs/>
                <w:lang w:val="en-US"/>
              </w:rPr>
              <w:t>Designated First Aiders:</w:t>
            </w:r>
          </w:p>
          <w:p w:rsidR="007A6D1C" w:rsidP="22F92265" w:rsidRDefault="008909F9" w14:paraId="33AB4E44" w14:textId="12D808FA">
            <w:pPr>
              <w:pStyle w:val="BodyA"/>
              <w:rPr>
                <w:rFonts w:ascii="Arial" w:hAnsi="Arial" w:eastAsia="Arial" w:cs="Arial"/>
              </w:rPr>
            </w:pPr>
            <w:r w:rsidRPr="174D0FFF" w:rsidR="008909F9">
              <w:rPr>
                <w:rFonts w:ascii="Arial" w:hAnsi="Arial" w:eastAsia="Arial" w:cs="Arial"/>
              </w:rPr>
              <w:t xml:space="preserve">As per notice board </w:t>
            </w:r>
            <w:r w:rsidRPr="174D0FFF" w:rsidR="2DB28951">
              <w:rPr>
                <w:rFonts w:ascii="Arial" w:hAnsi="Arial" w:eastAsia="Arial" w:cs="Arial"/>
                <w:color w:val="auto"/>
              </w:rPr>
              <w:t>on</w:t>
            </w:r>
            <w:r w:rsidRPr="174D0FFF" w:rsidR="008909F9">
              <w:rPr>
                <w:rFonts w:ascii="Arial" w:hAnsi="Arial" w:eastAsia="Arial" w:cs="Arial"/>
                <w:color w:val="auto"/>
              </w:rPr>
              <w:t xml:space="preserve"> church</w:t>
            </w:r>
            <w:r w:rsidRPr="174D0FFF" w:rsidR="72B088B7">
              <w:rPr>
                <w:rFonts w:ascii="Arial" w:hAnsi="Arial" w:eastAsia="Arial" w:cs="Arial"/>
                <w:color w:val="auto"/>
              </w:rPr>
              <w:t xml:space="preserve"> notice board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0AD" w:rsidP="22F92265" w:rsidRDefault="00747853" w14:paraId="2DA0F0A7" w14:textId="77777777">
            <w:pPr>
              <w:pStyle w:val="BodyA"/>
              <w:rPr>
                <w:rFonts w:ascii="Arial" w:hAnsi="Arial" w:eastAsia="Arial" w:cs="Arial"/>
              </w:rPr>
            </w:pPr>
            <w:r w:rsidRPr="68D7B8A2" w:rsidR="00747853">
              <w:rPr>
                <w:rFonts w:ascii="Arial" w:hAnsi="Arial" w:eastAsia="Arial" w:cs="Arial"/>
                <w:b w:val="1"/>
                <w:bCs w:val="1"/>
                <w:lang w:val="en-US"/>
              </w:rPr>
              <w:t>Date of Safety Briefing:</w:t>
            </w:r>
            <w:r w:rsidRPr="68D7B8A2" w:rsidR="00C14424">
              <w:rPr>
                <w:rFonts w:ascii="Arial" w:hAnsi="Arial" w:eastAsia="Arial" w:cs="Arial"/>
              </w:rPr>
              <w:t xml:space="preserve"> </w:t>
            </w:r>
          </w:p>
          <w:p w:rsidRPr="002C44F0" w:rsidR="007A6D1C" w:rsidP="68D7B8A2" w:rsidRDefault="008909F9" w14:paraId="18BC758F" w14:textId="4948CBD6">
            <w:pPr>
              <w:pStyle w:val="BodyA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8D7B8A2" w:rsidR="691C1920">
              <w:rPr>
                <w:rFonts w:ascii="Arial" w:hAnsi="Arial" w:eastAsia="Arial" w:cs="Arial"/>
              </w:rPr>
              <w:t>During volunteer onboarding, refreshed at team meetings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P="22F92265" w:rsidRDefault="00747853" w14:paraId="10F6C006" w14:textId="1FEF8E60">
            <w:pPr>
              <w:pStyle w:val="BodyA"/>
              <w:rPr>
                <w:rFonts w:ascii="Arial" w:hAnsi="Arial" w:eastAsia="Arial" w:cs="Arial"/>
                <w:lang w:val="en-US"/>
              </w:rPr>
            </w:pPr>
            <w:r w:rsidRPr="22F92265">
              <w:rPr>
                <w:rFonts w:ascii="Arial" w:hAnsi="Arial" w:eastAsia="Arial" w:cs="Arial"/>
                <w:b/>
                <w:bCs/>
                <w:lang w:val="en-US"/>
              </w:rPr>
              <w:t>No of People</w:t>
            </w:r>
            <w:r w:rsidRPr="22F92265">
              <w:rPr>
                <w:rFonts w:ascii="Arial" w:hAnsi="Arial" w:eastAsia="Arial" w:cs="Arial"/>
                <w:lang w:val="en-US"/>
              </w:rPr>
              <w:t>:</w:t>
            </w:r>
          </w:p>
          <w:p w:rsidRPr="00D816BA" w:rsidR="00D816BA" w:rsidP="174D0FFF" w:rsidRDefault="00D816BA" w14:paraId="1FF237D4" w14:textId="3313B33C">
            <w:pPr>
              <w:pStyle w:val="BodyA"/>
              <w:rPr>
                <w:rFonts w:ascii="Arial" w:hAnsi="Arial" w:eastAsia="Arial" w:cs="Arial"/>
                <w:color w:val="auto"/>
              </w:rPr>
            </w:pPr>
            <w:r w:rsidRPr="1045B0B8" w:rsidR="4E8DF5D1">
              <w:rPr>
                <w:rFonts w:ascii="Arial" w:hAnsi="Arial" w:eastAsia="Arial" w:cs="Arial"/>
                <w:color w:val="auto"/>
              </w:rPr>
              <w:t xml:space="preserve">Toddler </w:t>
            </w:r>
            <w:r w:rsidRPr="1045B0B8" w:rsidR="00D816BA">
              <w:rPr>
                <w:rFonts w:ascii="Arial" w:hAnsi="Arial" w:eastAsia="Arial" w:cs="Arial"/>
                <w:color w:val="auto"/>
              </w:rPr>
              <w:t>Cre</w:t>
            </w:r>
            <w:r w:rsidRPr="1045B0B8" w:rsidR="00D816BA">
              <w:rPr>
                <w:rFonts w:ascii="Arial" w:hAnsi="Arial" w:eastAsia="Arial" w:cs="Arial"/>
                <w:color w:val="auto"/>
              </w:rPr>
              <w:t>che</w:t>
            </w:r>
            <w:r w:rsidRPr="1045B0B8" w:rsidR="01B37287">
              <w:rPr>
                <w:rFonts w:ascii="Arial" w:hAnsi="Arial" w:eastAsia="Arial" w:cs="Arial"/>
                <w:color w:val="auto"/>
              </w:rPr>
              <w:t xml:space="preserve"> </w:t>
            </w:r>
            <w:r w:rsidRPr="1045B0B8" w:rsidR="00D816BA">
              <w:rPr>
                <w:rFonts w:ascii="Arial" w:hAnsi="Arial" w:eastAsia="Arial" w:cs="Arial"/>
                <w:color w:val="auto"/>
              </w:rPr>
              <w:t>1</w:t>
            </w:r>
            <w:r w:rsidRPr="1045B0B8" w:rsidR="00D816BA">
              <w:rPr>
                <w:rFonts w:ascii="Arial" w:hAnsi="Arial" w:eastAsia="Arial" w:cs="Arial"/>
                <w:color w:val="auto"/>
              </w:rPr>
              <w:t>-12</w:t>
            </w:r>
          </w:p>
          <w:p w:rsidRPr="00D816BA" w:rsidR="00D816BA" w:rsidP="174D0FFF" w:rsidRDefault="00D816BA" w14:paraId="3046BB2D" w14:textId="41ED63DE">
            <w:pPr>
              <w:pStyle w:val="BodyA"/>
              <w:rPr>
                <w:rFonts w:ascii="Arial" w:hAnsi="Arial" w:eastAsia="Arial" w:cs="Arial"/>
                <w:color w:val="auto"/>
              </w:rPr>
            </w:pPr>
            <w:r w:rsidRPr="41622489" w:rsidR="3E2C9948">
              <w:rPr>
                <w:rFonts w:ascii="Arial" w:hAnsi="Arial" w:eastAsia="Arial" w:cs="Arial"/>
                <w:color w:val="auto"/>
              </w:rPr>
              <w:t>Pebbles</w:t>
            </w:r>
            <w:r w:rsidRPr="41622489" w:rsidR="3E2C9948">
              <w:rPr>
                <w:rFonts w:ascii="Arial" w:hAnsi="Arial" w:eastAsia="Arial" w:cs="Arial"/>
                <w:color w:val="auto"/>
              </w:rPr>
              <w:t xml:space="preserve"> </w:t>
            </w:r>
            <w:r w:rsidRPr="41622489" w:rsidR="37B9DBF8">
              <w:rPr>
                <w:rFonts w:ascii="Arial" w:hAnsi="Arial" w:eastAsia="Arial" w:cs="Arial"/>
                <w:color w:val="auto"/>
              </w:rPr>
              <w:t>1</w:t>
            </w:r>
            <w:r w:rsidRPr="41622489" w:rsidR="3E2C9948">
              <w:rPr>
                <w:rFonts w:ascii="Arial" w:hAnsi="Arial" w:eastAsia="Arial" w:cs="Arial"/>
                <w:color w:val="auto"/>
              </w:rPr>
              <w:t>-</w:t>
            </w:r>
            <w:r w:rsidRPr="41622489" w:rsidR="2174A536">
              <w:rPr>
                <w:rFonts w:ascii="Arial" w:hAnsi="Arial" w:eastAsia="Arial" w:cs="Arial"/>
                <w:color w:val="auto"/>
              </w:rPr>
              <w:t>20</w:t>
            </w:r>
          </w:p>
          <w:p w:rsidRPr="00D816BA" w:rsidR="00D816BA" w:rsidP="174D0FFF" w:rsidRDefault="00D816BA" w14:paraId="48147C65" w14:textId="2A5F4445">
            <w:pPr>
              <w:pStyle w:val="BodyA"/>
              <w:rPr>
                <w:rFonts w:ascii="Arial" w:hAnsi="Arial" w:eastAsia="Arial" w:cs="Arial"/>
                <w:color w:val="auto"/>
              </w:rPr>
            </w:pPr>
            <w:r w:rsidRPr="41622489" w:rsidR="3E2C9948">
              <w:rPr>
                <w:rFonts w:ascii="Arial" w:hAnsi="Arial" w:eastAsia="Arial" w:cs="Arial"/>
                <w:color w:val="auto"/>
              </w:rPr>
              <w:t>Gems</w:t>
            </w:r>
            <w:r w:rsidRPr="41622489" w:rsidR="3E2C9948">
              <w:rPr>
                <w:rFonts w:ascii="Arial" w:hAnsi="Arial" w:eastAsia="Arial" w:cs="Arial"/>
                <w:color w:val="auto"/>
              </w:rPr>
              <w:t xml:space="preserve"> </w:t>
            </w:r>
            <w:r w:rsidRPr="41622489" w:rsidR="13EC135B">
              <w:rPr>
                <w:rFonts w:ascii="Arial" w:hAnsi="Arial" w:eastAsia="Arial" w:cs="Arial"/>
                <w:color w:val="auto"/>
              </w:rPr>
              <w:t>1</w:t>
            </w:r>
            <w:r w:rsidRPr="41622489" w:rsidR="3E2C9948">
              <w:rPr>
                <w:rFonts w:ascii="Arial" w:hAnsi="Arial" w:eastAsia="Arial" w:cs="Arial"/>
                <w:color w:val="auto"/>
              </w:rPr>
              <w:t>-</w:t>
            </w:r>
            <w:r w:rsidRPr="41622489" w:rsidR="17728E74">
              <w:rPr>
                <w:rFonts w:ascii="Arial" w:hAnsi="Arial" w:eastAsia="Arial" w:cs="Arial"/>
                <w:color w:val="auto"/>
              </w:rPr>
              <w:t>20</w:t>
            </w:r>
          </w:p>
          <w:p w:rsidR="00D816BA" w:rsidP="1733C3C8" w:rsidRDefault="00D816BA" w14:paraId="65316E2F" w14:textId="0C645752">
            <w:pPr>
              <w:pStyle w:val="BodyA"/>
              <w:rPr>
                <w:rFonts w:ascii="Arial" w:hAnsi="Arial" w:eastAsia="Arial" w:cs="Arial"/>
                <w:color w:val="auto"/>
              </w:rPr>
            </w:pPr>
            <w:r w:rsidRPr="174D0FFF" w:rsidR="00D816BA">
              <w:rPr>
                <w:rFonts w:ascii="Arial" w:hAnsi="Arial" w:eastAsia="Arial" w:cs="Arial"/>
                <w:color w:val="auto"/>
              </w:rPr>
              <w:t xml:space="preserve">Rocks </w:t>
            </w:r>
            <w:r w:rsidRPr="174D0FFF" w:rsidR="00D816BA">
              <w:rPr>
                <w:rFonts w:ascii="Arial" w:hAnsi="Arial" w:eastAsia="Arial" w:cs="Arial"/>
                <w:color w:val="auto"/>
              </w:rPr>
              <w:t>1</w:t>
            </w:r>
            <w:r w:rsidRPr="174D0FFF" w:rsidR="00D816BA">
              <w:rPr>
                <w:rFonts w:ascii="Arial" w:hAnsi="Arial" w:eastAsia="Arial" w:cs="Arial"/>
                <w:color w:val="auto"/>
              </w:rPr>
              <w:t>-</w:t>
            </w:r>
            <w:r w:rsidRPr="174D0FFF" w:rsidR="00D816BA">
              <w:rPr>
                <w:rFonts w:ascii="Arial" w:hAnsi="Arial" w:eastAsia="Arial" w:cs="Arial"/>
                <w:color w:val="auto"/>
              </w:rPr>
              <w:t>35</w:t>
            </w:r>
          </w:p>
        </w:tc>
      </w:tr>
      <w:tr w:rsidR="007A6D1C" w:rsidTr="37A3F6A8" w14:paraId="7B0CD543" w14:textId="77777777">
        <w:trPr>
          <w:trHeight w:val="852"/>
        </w:trPr>
        <w:tc>
          <w:tcPr>
            <w:tcW w:w="42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47853" w14:paraId="6C7A4FD2" w14:textId="77777777">
            <w:pPr>
              <w:pStyle w:val="BodyA"/>
              <w:jc w:val="center"/>
            </w:pPr>
            <w:r>
              <w:rPr>
                <w:rFonts w:ascii="Arial" w:hAnsi="Arial"/>
                <w:b/>
                <w:bCs/>
                <w:lang w:val="en-US"/>
              </w:rPr>
              <w:t xml:space="preserve">AREAS OF RISK TO BE ASSESSED </w:t>
            </w:r>
          </w:p>
        </w:tc>
        <w:tc>
          <w:tcPr>
            <w:tcW w:w="4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47853" w14:paraId="2B551371" w14:textId="77777777">
            <w:pPr>
              <w:pStyle w:val="BodyA"/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lang w:val="en-US"/>
              </w:rPr>
              <w:t>WHAT ARE THE HAZARDS?</w:t>
            </w:r>
          </w:p>
          <w:p w:rsidR="007A6D1C" w:rsidRDefault="00747853" w14:paraId="79D79C1B" w14:textId="77777777">
            <w:pPr>
              <w:pStyle w:val="BodyA"/>
              <w:jc w:val="center"/>
            </w:pPr>
            <w:r>
              <w:rPr>
                <w:rFonts w:ascii="Arial" w:hAnsi="Arial"/>
                <w:b/>
                <w:bCs/>
                <w:lang w:val="en-US"/>
              </w:rPr>
              <w:t xml:space="preserve">(e.g. How might people be harmed? How might </w:t>
            </w:r>
            <w:proofErr w:type="gramStart"/>
            <w:r>
              <w:rPr>
                <w:rFonts w:ascii="Arial" w:hAnsi="Arial"/>
                <w:b/>
                <w:bCs/>
                <w:lang w:val="en-US"/>
              </w:rPr>
              <w:t>property</w:t>
            </w:r>
            <w:proofErr w:type="gramEnd"/>
            <w:r>
              <w:rPr>
                <w:rFonts w:ascii="Arial" w:hAnsi="Arial"/>
                <w:b/>
                <w:bCs/>
                <w:lang w:val="en-US"/>
              </w:rPr>
              <w:t xml:space="preserve"> be affected?)</w:t>
            </w:r>
          </w:p>
        </w:tc>
        <w:tc>
          <w:tcPr>
            <w:tcW w:w="754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47853" w14:paraId="5F8CB1A4" w14:textId="77777777">
            <w:pPr>
              <w:pStyle w:val="BodyA"/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lang w:val="en-US"/>
              </w:rPr>
              <w:t>CONTROL MEASURES/ACTIONS TO BE TAKEN</w:t>
            </w:r>
          </w:p>
          <w:p w:rsidR="007A6D1C" w:rsidRDefault="00747853" w14:paraId="3387C7E8" w14:textId="77777777">
            <w:pPr>
              <w:pStyle w:val="BodyA"/>
              <w:jc w:val="center"/>
            </w:pPr>
            <w:r>
              <w:rPr>
                <w:rFonts w:ascii="Arial" w:hAnsi="Arial"/>
                <w:b/>
                <w:bCs/>
                <w:lang w:val="en-US"/>
              </w:rPr>
              <w:t>(What are we going to do to minimize the risks?)</w:t>
            </w:r>
          </w:p>
        </w:tc>
      </w:tr>
      <w:tr w:rsidR="007A6D1C" w:rsidTr="37A3F6A8" w14:paraId="7244CEF9" w14:textId="77777777">
        <w:trPr>
          <w:trHeight w:val="1710"/>
        </w:trPr>
        <w:tc>
          <w:tcPr>
            <w:tcW w:w="4213" w:type="dxa"/>
            <w:gridSpan w:val="2"/>
            <w:tcBorders>
              <w:top w:val="single" w:color="999999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7A6D1C" w:rsidRDefault="00747853" w14:paraId="365E5E35" w14:textId="77777777">
            <w:pPr>
              <w:pStyle w:val="BodyA"/>
              <w:rPr>
                <w:rFonts w:ascii="Arial" w:hAnsi="Arial" w:eastAsia="Arial" w:cs="Arial"/>
                <w:b/>
                <w:bCs/>
                <w:u w:val="single"/>
              </w:rPr>
            </w:pPr>
            <w:r w:rsidRPr="003F4559">
              <w:rPr>
                <w:rFonts w:ascii="Arial" w:hAnsi="Arial"/>
                <w:b/>
                <w:bCs/>
                <w:u w:val="single"/>
                <w:lang w:val="en-US"/>
              </w:rPr>
              <w:t xml:space="preserve">Floor - Slips, Trips and Falls </w:t>
            </w:r>
          </w:p>
          <w:p w:rsidRPr="003F4559" w:rsidR="007A6D1C" w:rsidRDefault="007A6D1C" w14:paraId="5D50DC43" w14:textId="77777777">
            <w:pPr>
              <w:pStyle w:val="BodyA"/>
            </w:pPr>
          </w:p>
        </w:tc>
        <w:tc>
          <w:tcPr>
            <w:tcW w:w="4321" w:type="dxa"/>
            <w:tcBorders>
              <w:top w:val="single" w:color="999999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7A6D1C" w:rsidP="68D7B8A2" w:rsidRDefault="00747853" w14:paraId="43C9CE25" w14:textId="1C31B063">
            <w:pPr>
              <w:pStyle w:val="BodyA"/>
              <w:numPr>
                <w:ilvl w:val="0"/>
                <w:numId w:val="1"/>
              </w:numPr>
              <w:rPr>
                <w:rFonts w:ascii="Arial" w:hAnsi="Arial"/>
                <w:color w:val="auto"/>
                <w:lang w:val="en-US"/>
              </w:rPr>
            </w:pPr>
            <w:r w:rsidRPr="41622489" w:rsidR="59EE7C97">
              <w:rPr>
                <w:rFonts w:ascii="Arial" w:hAnsi="Arial"/>
                <w:color w:val="auto"/>
                <w:lang w:val="en-US"/>
              </w:rPr>
              <w:t>Tripping over items on the floor, trailing cables</w:t>
            </w:r>
            <w:r w:rsidRPr="41622489" w:rsidR="654C1D6C">
              <w:rPr>
                <w:rFonts w:ascii="Arial" w:hAnsi="Arial"/>
                <w:color w:val="auto"/>
                <w:lang w:val="en-US"/>
              </w:rPr>
              <w:t>.</w:t>
            </w:r>
          </w:p>
          <w:p w:rsidRPr="003F4559" w:rsidR="00FC3404" w:rsidP="68D7B8A2" w:rsidRDefault="00FC3404" w14:paraId="6A77BCC7" w14:textId="3F3BADCA">
            <w:pPr>
              <w:pStyle w:val="BodyA"/>
              <w:numPr>
                <w:ilvl w:val="0"/>
                <w:numId w:val="1"/>
              </w:numPr>
              <w:rPr>
                <w:rFonts w:ascii="Arial" w:hAnsi="Arial"/>
                <w:color w:val="auto"/>
                <w:lang w:val="en-US"/>
              </w:rPr>
            </w:pPr>
            <w:r w:rsidRPr="41622489" w:rsidR="6DBA9F30">
              <w:rPr>
                <w:rFonts w:ascii="Arial" w:hAnsi="Arial"/>
                <w:color w:val="auto"/>
                <w:lang w:val="en-US"/>
              </w:rPr>
              <w:t>Injury when falling over</w:t>
            </w:r>
            <w:r w:rsidRPr="41622489" w:rsidR="092C4A13">
              <w:rPr>
                <w:rFonts w:ascii="Arial" w:hAnsi="Arial"/>
                <w:color w:val="auto"/>
                <w:lang w:val="en-US"/>
              </w:rPr>
              <w:t>,</w:t>
            </w:r>
            <w:r w:rsidRPr="41622489" w:rsidR="6DBA9F30">
              <w:rPr>
                <w:rFonts w:ascii="Arial" w:hAnsi="Arial"/>
                <w:color w:val="auto"/>
                <w:lang w:val="en-US"/>
              </w:rPr>
              <w:t xml:space="preserve"> trips and slips</w:t>
            </w:r>
            <w:r w:rsidRPr="41622489" w:rsidR="34FAD5FC">
              <w:rPr>
                <w:rFonts w:ascii="Arial" w:hAnsi="Arial"/>
                <w:color w:val="auto"/>
                <w:lang w:val="en-US"/>
              </w:rPr>
              <w:t>.</w:t>
            </w:r>
          </w:p>
          <w:p w:rsidRPr="003F4559" w:rsidR="00FC3404" w:rsidP="68D7B8A2" w:rsidRDefault="00FC3404" w14:paraId="0DE1FBE6" w14:textId="4B9A9EF1">
            <w:pPr>
              <w:pStyle w:val="BodyA"/>
              <w:numPr>
                <w:ilvl w:val="0"/>
                <w:numId w:val="1"/>
              </w:numPr>
              <w:rPr>
                <w:rFonts w:ascii="Arial" w:hAnsi="Arial"/>
                <w:color w:val="auto"/>
                <w:lang w:val="en-US"/>
              </w:rPr>
            </w:pPr>
            <w:r w:rsidRPr="41622489" w:rsidR="1DF8A277">
              <w:rPr>
                <w:rFonts w:ascii="Arial" w:hAnsi="Arial"/>
                <w:color w:val="auto"/>
                <w:lang w:val="en-US"/>
              </w:rPr>
              <w:t>Bruising, lacerations, fractures</w:t>
            </w:r>
            <w:r w:rsidRPr="41622489" w:rsidR="222930F4">
              <w:rPr>
                <w:rFonts w:ascii="Arial" w:hAnsi="Arial"/>
                <w:color w:val="auto"/>
                <w:lang w:val="en-US"/>
              </w:rPr>
              <w:t>.</w:t>
            </w:r>
          </w:p>
          <w:p w:rsidRPr="003F4559" w:rsidR="00FC3404" w:rsidP="68D7B8A2" w:rsidRDefault="00FC3404" w14:paraId="74D1931C" w14:textId="5034507D">
            <w:pPr>
              <w:pStyle w:val="BodyA"/>
              <w:ind w:left="360"/>
              <w:rPr>
                <w:rFonts w:ascii="Arial" w:hAnsi="Arial"/>
                <w:color w:val="auto"/>
                <w:lang w:val="en-US"/>
              </w:rPr>
            </w:pPr>
          </w:p>
        </w:tc>
        <w:tc>
          <w:tcPr>
            <w:tcW w:w="7545" w:type="dxa"/>
            <w:gridSpan w:val="3"/>
            <w:tcBorders>
              <w:top w:val="single" w:color="999999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P="68D7B8A2" w:rsidRDefault="00747853" w14:paraId="1CC001CB" w14:textId="52F6234A">
            <w:pPr>
              <w:pStyle w:val="ListParagraph"/>
              <w:numPr>
                <w:ilvl w:val="0"/>
                <w:numId w:val="2"/>
              </w:numPr>
              <w:rPr>
                <w:rFonts w:ascii="Tahoma" w:hAnsi="Tahoma"/>
                <w:color w:val="auto"/>
              </w:rPr>
            </w:pPr>
            <w:r w:rsidRPr="68D7B8A2" w:rsidR="00747853">
              <w:rPr>
                <w:rFonts w:ascii="Tahoma" w:hAnsi="Tahoma"/>
                <w:color w:val="auto"/>
              </w:rPr>
              <w:t xml:space="preserve">Check that the play area is clear of small objects, particles, and spills that could increase </w:t>
            </w:r>
            <w:r w:rsidRPr="68D7B8A2" w:rsidR="00451C49">
              <w:rPr>
                <w:rFonts w:ascii="Tahoma" w:hAnsi="Tahoma"/>
                <w:color w:val="auto"/>
              </w:rPr>
              <w:t xml:space="preserve">the </w:t>
            </w:r>
            <w:r w:rsidRPr="68D7B8A2" w:rsidR="00747853">
              <w:rPr>
                <w:rFonts w:ascii="Tahoma" w:hAnsi="Tahoma"/>
                <w:color w:val="auto"/>
              </w:rPr>
              <w:t>risk of tripping or cause injury if someone falls on them</w:t>
            </w:r>
            <w:r w:rsidRPr="68D7B8A2" w:rsidR="00EF2CFF">
              <w:rPr>
                <w:rFonts w:ascii="Tahoma" w:hAnsi="Tahoma"/>
                <w:color w:val="auto"/>
              </w:rPr>
              <w:t>.</w:t>
            </w:r>
          </w:p>
          <w:p w:rsidRPr="003F4559" w:rsidR="00451C49" w:rsidP="1733C3C8" w:rsidRDefault="00451C49" w14:paraId="0808DD7A" w14:textId="127F9641" w14:noSpellErr="1">
            <w:pPr>
              <w:pStyle w:val="ListParagraph"/>
              <w:numPr>
                <w:ilvl w:val="0"/>
                <w:numId w:val="2"/>
              </w:numPr>
              <w:rPr>
                <w:rFonts w:ascii="Tahoma" w:hAnsi="Tahoma"/>
                <w:color w:val="auto"/>
              </w:rPr>
            </w:pPr>
            <w:r w:rsidRPr="1733C3C8" w:rsidR="00451C49">
              <w:rPr>
                <w:rFonts w:ascii="Tahoma" w:hAnsi="Tahoma"/>
                <w:color w:val="auto"/>
              </w:rPr>
              <w:t xml:space="preserve">Ensure any spillages are wiped/ mopped up </w:t>
            </w:r>
            <w:r w:rsidRPr="1733C3C8" w:rsidR="00451C49">
              <w:rPr>
                <w:rFonts w:ascii="Tahoma" w:hAnsi="Tahoma"/>
                <w:color w:val="auto"/>
              </w:rPr>
              <w:t>immediately</w:t>
            </w:r>
            <w:r w:rsidRPr="1733C3C8" w:rsidR="00451C49">
              <w:rPr>
                <w:rFonts w:ascii="Tahoma" w:hAnsi="Tahoma"/>
                <w:color w:val="auto"/>
              </w:rPr>
              <w:t>.</w:t>
            </w:r>
          </w:p>
          <w:p w:rsidRPr="00451C49" w:rsidR="005B0138" w:rsidP="174D0FFF" w:rsidRDefault="005B0138" w14:paraId="555D46FE" w14:textId="7FC24AC2">
            <w:pPr>
              <w:pStyle w:val="BodyA"/>
              <w:numPr>
                <w:ilvl w:val="0"/>
                <w:numId w:val="4"/>
              </w:numPr>
              <w:rPr>
                <w:rFonts w:ascii="Tahoma" w:hAnsi="Tahoma"/>
                <w:color w:val="auto" w:themeColor="accent1"/>
                <w:lang w:val="en-US"/>
              </w:rPr>
            </w:pPr>
            <w:r w:rsidRPr="41622489" w:rsidR="4E38FDAC">
              <w:rPr>
                <w:rFonts w:ascii="Tahoma" w:hAnsi="Tahoma"/>
                <w:color w:val="auto"/>
                <w:lang w:val="en-US"/>
              </w:rPr>
              <w:t>Make sur</w:t>
            </w:r>
            <w:r w:rsidRPr="41622489" w:rsidR="4E38FDAC">
              <w:rPr>
                <w:rFonts w:ascii="Tahoma" w:hAnsi="Tahoma"/>
                <w:color w:val="auto"/>
                <w:lang w:val="en-US"/>
              </w:rPr>
              <w:t xml:space="preserve">e that </w:t>
            </w:r>
            <w:r w:rsidRPr="41622489" w:rsidR="092C4A13">
              <w:rPr>
                <w:rFonts w:ascii="Tahoma" w:hAnsi="Tahoma"/>
                <w:color w:val="auto"/>
                <w:lang w:val="en-US"/>
              </w:rPr>
              <w:t>children</w:t>
            </w:r>
            <w:r w:rsidRPr="41622489" w:rsidR="4E38FDAC">
              <w:rPr>
                <w:rFonts w:ascii="Tahoma" w:hAnsi="Tahoma"/>
                <w:color w:val="auto"/>
                <w:lang w:val="en-US"/>
              </w:rPr>
              <w:t xml:space="preserve"> </w:t>
            </w:r>
            <w:r w:rsidRPr="41622489" w:rsidR="4E38FDAC">
              <w:rPr>
                <w:rFonts w:ascii="Tahoma" w:hAnsi="Tahoma"/>
                <w:color w:val="auto"/>
                <w:lang w:val="en-US"/>
              </w:rPr>
              <w:t>are wearing</w:t>
            </w:r>
            <w:r w:rsidRPr="41622489" w:rsidR="4E38FDAC">
              <w:rPr>
                <w:rFonts w:ascii="Tahoma" w:hAnsi="Tahoma"/>
                <w:color w:val="auto"/>
                <w:lang w:val="en-US"/>
              </w:rPr>
              <w:t xml:space="preserve"> </w:t>
            </w:r>
            <w:r w:rsidRPr="41622489" w:rsidR="4E38FDAC">
              <w:rPr>
                <w:rFonts w:ascii="Tahoma" w:hAnsi="Tahoma"/>
                <w:color w:val="auto"/>
                <w:lang w:val="en-US"/>
              </w:rPr>
              <w:t>appropriate footwear</w:t>
            </w:r>
            <w:r w:rsidRPr="41622489" w:rsidR="4E38FDAC">
              <w:rPr>
                <w:rFonts w:ascii="Tahoma" w:hAnsi="Tahoma"/>
                <w:color w:val="auto"/>
                <w:lang w:val="en-US"/>
              </w:rPr>
              <w:t xml:space="preserve"> </w:t>
            </w:r>
            <w:r w:rsidRPr="41622489" w:rsidR="258E9CF3">
              <w:rPr>
                <w:rFonts w:ascii="Tahoma" w:hAnsi="Tahoma"/>
                <w:color w:val="auto"/>
                <w:lang w:val="en-US"/>
              </w:rPr>
              <w:t>for</w:t>
            </w:r>
            <w:r w:rsidRPr="41622489" w:rsidR="5B063FEC">
              <w:rPr>
                <w:rFonts w:ascii="Tahoma" w:hAnsi="Tahoma"/>
                <w:color w:val="auto"/>
                <w:lang w:val="en-US"/>
              </w:rPr>
              <w:t xml:space="preserve"> </w:t>
            </w:r>
            <w:r w:rsidRPr="41622489" w:rsidR="3534230A">
              <w:rPr>
                <w:rFonts w:ascii="Tahoma" w:hAnsi="Tahoma"/>
                <w:color w:val="auto"/>
                <w:lang w:val="en-US"/>
              </w:rPr>
              <w:t>activity</w:t>
            </w:r>
          </w:p>
          <w:p w:rsidRPr="00372B49" w:rsidR="007A6D1C" w:rsidP="68D7B8A2" w:rsidRDefault="00747853" w14:paraId="69A99625" w14:textId="5958BE5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color w:val="auto"/>
              </w:rPr>
            </w:pPr>
            <w:r w:rsidRPr="41622489" w:rsidR="59EE7C97">
              <w:rPr>
                <w:rFonts w:ascii="Tahoma" w:hAnsi="Tahoma"/>
                <w:color w:val="auto"/>
              </w:rPr>
              <w:t>Ensure there are no trailing cables</w:t>
            </w:r>
            <w:r w:rsidRPr="41622489" w:rsidR="59EE7C97">
              <w:rPr>
                <w:rFonts w:ascii="Tahoma" w:hAnsi="Tahoma"/>
                <w:color w:val="auto"/>
              </w:rPr>
              <w:t xml:space="preserve"> </w:t>
            </w:r>
            <w:r w:rsidRPr="41622489" w:rsidR="6C115E64">
              <w:rPr>
                <w:rFonts w:ascii="Tahoma" w:hAnsi="Tahoma"/>
                <w:color w:val="auto"/>
              </w:rPr>
              <w:t xml:space="preserve">or other </w:t>
            </w:r>
            <w:r w:rsidRPr="41622489" w:rsidR="6881D31B">
              <w:rPr>
                <w:rFonts w:ascii="Tahoma" w:hAnsi="Tahoma"/>
                <w:color w:val="auto"/>
              </w:rPr>
              <w:t>hazards on the</w:t>
            </w:r>
            <w:r w:rsidRPr="41622489" w:rsidR="59EE7C97">
              <w:rPr>
                <w:rFonts w:ascii="Tahoma" w:hAnsi="Tahoma"/>
                <w:color w:val="auto"/>
              </w:rPr>
              <w:t xml:space="preserve"> floor</w:t>
            </w:r>
            <w:r w:rsidRPr="41622489" w:rsidR="30A82AE1">
              <w:rPr>
                <w:rFonts w:ascii="Tahoma" w:hAnsi="Tahoma"/>
                <w:color w:val="auto"/>
              </w:rPr>
              <w:t>.</w:t>
            </w:r>
          </w:p>
          <w:p w:rsidRPr="006B08D1" w:rsidR="00D722A9" w:rsidP="68D7B8A2" w:rsidRDefault="00372B49" w14:noSpellErr="1" w14:paraId="20B140CA" w14:textId="62900605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color w:val="auto"/>
              </w:rPr>
            </w:pPr>
            <w:r w:rsidRPr="41622489" w:rsidR="6C115E64">
              <w:rPr>
                <w:rFonts w:ascii="Tahoma" w:hAnsi="Tahoma"/>
                <w:color w:val="auto"/>
              </w:rPr>
              <w:t>All rugs should be flat on the floor with no curling edges</w:t>
            </w:r>
            <w:r w:rsidRPr="41622489" w:rsidR="6C115E64">
              <w:rPr>
                <w:rFonts w:ascii="Tahoma" w:hAnsi="Tahoma"/>
                <w:color w:val="auto"/>
              </w:rPr>
              <w:t xml:space="preserve">. </w:t>
            </w:r>
            <w:r w:rsidRPr="41622489" w:rsidR="6C115E64">
              <w:rPr>
                <w:rFonts w:ascii="Tahoma" w:hAnsi="Tahoma"/>
                <w:color w:val="auto"/>
              </w:rPr>
              <w:t xml:space="preserve"> </w:t>
            </w:r>
            <w:r w:rsidRPr="41622489" w:rsidR="6C115E64">
              <w:rPr>
                <w:rFonts w:ascii="Tahoma" w:hAnsi="Tahoma"/>
                <w:color w:val="auto"/>
              </w:rPr>
              <w:t xml:space="preserve"> </w:t>
            </w:r>
          </w:p>
          <w:p w:rsidRPr="006B08D1" w:rsidR="00D722A9" w:rsidP="41622489" w:rsidRDefault="00372B49" w14:paraId="0D117867" w14:textId="40899F64">
            <w:pPr>
              <w:pStyle w:val="ListParagraph"/>
              <w:ind w:left="360"/>
              <w:rPr>
                <w:rFonts w:ascii="Arial" w:hAnsi="Arial"/>
                <w:color w:val="auto"/>
              </w:rPr>
            </w:pPr>
          </w:p>
        </w:tc>
      </w:tr>
      <w:tr w:rsidR="00482C4C" w:rsidTr="37A3F6A8" w14:paraId="30D4AFB1" w14:textId="77777777">
        <w:trPr>
          <w:trHeight w:val="1710"/>
        </w:trPr>
        <w:tc>
          <w:tcPr>
            <w:tcW w:w="4213" w:type="dxa"/>
            <w:gridSpan w:val="2"/>
            <w:tcBorders>
              <w:top w:val="single" w:color="999999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C4C" w:rsidP="00482C4C" w:rsidRDefault="00482C4C" w14:paraId="29B77EE1" w14:textId="77777777">
            <w:pPr>
              <w:pStyle w:val="BodyA"/>
              <w:rPr>
                <w:rFonts w:ascii="Arial" w:hAnsi="Arial" w:eastAsia="Arial" w:cs="Arial"/>
                <w:lang w:val="en-US"/>
              </w:rPr>
            </w:pPr>
          </w:p>
          <w:p w:rsidR="00482C4C" w:rsidP="00482C4C" w:rsidRDefault="00482C4C" w14:paraId="7F8B3DCC" w14:textId="7B63F81F">
            <w:pPr>
              <w:pStyle w:val="BodyA"/>
              <w:rPr>
                <w:rFonts w:ascii="Arial" w:hAnsi="Arial" w:eastAsia="Arial" w:cs="Arial"/>
                <w:b w:val="1"/>
                <w:bCs w:val="1"/>
                <w:u w:val="single"/>
              </w:rPr>
            </w:pPr>
            <w:r w:rsidRPr="68D7B8A2" w:rsidR="00482C4C">
              <w:rPr>
                <w:rFonts w:ascii="Arial" w:hAnsi="Arial"/>
                <w:b w:val="1"/>
                <w:bCs w:val="1"/>
                <w:u w:val="single"/>
                <w:lang w:val="en-US"/>
              </w:rPr>
              <w:t>Side Hall Set up - Opening / closing doors</w:t>
            </w:r>
            <w:r w:rsidRPr="68D7B8A2" w:rsidR="00372B49">
              <w:rPr>
                <w:rFonts w:ascii="Arial" w:hAnsi="Arial"/>
                <w:b w:val="1"/>
                <w:bCs w:val="1"/>
                <w:u w:val="single"/>
                <w:lang w:val="en-US"/>
              </w:rPr>
              <w:t xml:space="preserve"> </w:t>
            </w:r>
            <w:r w:rsidRPr="68D7B8A2" w:rsidR="2F696344">
              <w:rPr>
                <w:rFonts w:ascii="Arial" w:hAnsi="Arial"/>
                <w:b w:val="1"/>
                <w:bCs w:val="1"/>
                <w:u w:val="single"/>
                <w:lang w:val="en-US"/>
              </w:rPr>
              <w:t>(if</w:t>
            </w:r>
            <w:r w:rsidRPr="68D7B8A2" w:rsidR="00372B49">
              <w:rPr>
                <w:rFonts w:ascii="Arial" w:hAnsi="Arial"/>
                <w:b w:val="1"/>
                <w:bCs w:val="1"/>
                <w:u w:val="single"/>
                <w:lang w:val="en-US"/>
              </w:rPr>
              <w:t xml:space="preserve"> </w:t>
            </w:r>
            <w:r w:rsidRPr="68D7B8A2" w:rsidR="00372B49">
              <w:rPr>
                <w:rFonts w:ascii="Arial" w:hAnsi="Arial"/>
                <w:b w:val="1"/>
                <w:bCs w:val="1"/>
                <w:u w:val="single"/>
                <w:lang w:val="en-US"/>
              </w:rPr>
              <w:t>using</w:t>
            </w:r>
            <w:r w:rsidRPr="68D7B8A2" w:rsidR="00372B49">
              <w:rPr>
                <w:rFonts w:ascii="Arial" w:hAnsi="Arial"/>
                <w:b w:val="1"/>
                <w:bCs w:val="1"/>
                <w:u w:val="single"/>
                <w:lang w:val="en-US"/>
              </w:rPr>
              <w:t xml:space="preserve"> on occasion) </w:t>
            </w:r>
          </w:p>
          <w:p w:rsidRPr="003F4559" w:rsidR="00482C4C" w:rsidP="00482C4C" w:rsidRDefault="00482C4C" w14:paraId="7B5D3D21" w14:textId="77777777">
            <w:pPr>
              <w:pStyle w:val="BodyA"/>
              <w:rPr>
                <w:rFonts w:ascii="Arial" w:hAnsi="Arial"/>
                <w:b/>
                <w:bCs/>
                <w:u w:val="single"/>
                <w:lang w:val="en-US"/>
              </w:rPr>
            </w:pPr>
          </w:p>
        </w:tc>
        <w:tc>
          <w:tcPr>
            <w:tcW w:w="4321" w:type="dxa"/>
            <w:tcBorders>
              <w:top w:val="single" w:color="999999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C4C" w:rsidP="00482C4C" w:rsidRDefault="00482C4C" w14:paraId="1BCEC6EE" w14:textId="2D084921">
            <w:pPr>
              <w:pStyle w:val="BodyA"/>
              <w:numPr>
                <w:ilvl w:val="0"/>
                <w:numId w:val="3"/>
              </w:numPr>
              <w:rPr>
                <w:rFonts w:ascii="Arial" w:hAnsi="Arial"/>
                <w:lang w:val="en-US"/>
              </w:rPr>
            </w:pPr>
            <w:r w:rsidRPr="41622489" w:rsidR="7FD96EAC">
              <w:rPr>
                <w:rFonts w:ascii="Arial" w:hAnsi="Arial"/>
                <w:lang w:val="en-US"/>
              </w:rPr>
              <w:t>Injury sustained from opening or closing the bi-fold doors</w:t>
            </w:r>
            <w:r w:rsidRPr="41622489" w:rsidR="530652A8">
              <w:rPr>
                <w:rFonts w:ascii="Arial" w:hAnsi="Arial"/>
                <w:lang w:val="en-US"/>
              </w:rPr>
              <w:t>.</w:t>
            </w:r>
          </w:p>
          <w:p w:rsidR="00482C4C" w:rsidP="00482C4C" w:rsidRDefault="00482C4C" w14:paraId="66B249D6" w14:textId="2DE74253">
            <w:pPr>
              <w:pStyle w:val="BodyA"/>
              <w:numPr>
                <w:ilvl w:val="0"/>
                <w:numId w:val="3"/>
              </w:numPr>
              <w:rPr>
                <w:lang w:val="en-US"/>
              </w:rPr>
            </w:pPr>
            <w:r w:rsidRPr="41622489" w:rsidR="7FD96EAC">
              <w:rPr>
                <w:rFonts w:ascii="Arial" w:hAnsi="Arial"/>
                <w:lang w:val="en-US"/>
              </w:rPr>
              <w:t>Injury sustained from the opening of the hatch doors</w:t>
            </w:r>
            <w:r w:rsidRPr="41622489" w:rsidR="64E75DEE">
              <w:rPr>
                <w:rFonts w:ascii="Arial" w:hAnsi="Arial"/>
                <w:lang w:val="en-US"/>
              </w:rPr>
              <w:t>.</w:t>
            </w:r>
          </w:p>
          <w:p w:rsidRPr="00634107" w:rsidR="00482C4C" w:rsidP="00482C4C" w:rsidRDefault="00482C4C" w14:paraId="60C78B7B" w14:textId="08FC849F">
            <w:pPr>
              <w:pStyle w:val="BodyA"/>
              <w:numPr>
                <w:ilvl w:val="0"/>
                <w:numId w:val="3"/>
              </w:numPr>
              <w:rPr>
                <w:lang w:val="en-US"/>
              </w:rPr>
            </w:pPr>
            <w:r w:rsidRPr="41622489" w:rsidR="7FD96EAC">
              <w:rPr>
                <w:rFonts w:ascii="Arial" w:hAnsi="Arial"/>
                <w:lang w:val="en-US"/>
              </w:rPr>
              <w:t>Injury from finger traps</w:t>
            </w:r>
            <w:r w:rsidRPr="41622489" w:rsidR="6AFCE991">
              <w:rPr>
                <w:rFonts w:ascii="Arial" w:hAnsi="Arial"/>
                <w:lang w:val="en-US"/>
              </w:rPr>
              <w:t>.</w:t>
            </w:r>
          </w:p>
          <w:p w:rsidRPr="003F4559" w:rsidR="00482C4C" w:rsidP="00482C4C" w:rsidRDefault="00482C4C" w14:paraId="42FF25D5" w14:textId="77777777">
            <w:pPr>
              <w:pStyle w:val="BodyA"/>
              <w:rPr>
                <w:rFonts w:ascii="Arial" w:hAnsi="Arial"/>
                <w:lang w:val="en-US"/>
              </w:rPr>
            </w:pPr>
          </w:p>
        </w:tc>
        <w:tc>
          <w:tcPr>
            <w:tcW w:w="7545" w:type="dxa"/>
            <w:gridSpan w:val="3"/>
            <w:tcBorders>
              <w:top w:val="single" w:color="999999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C4C" w:rsidP="00482C4C" w:rsidRDefault="00482C4C" w14:paraId="623EC75F" w14:textId="77777777">
            <w:pPr>
              <w:pStyle w:val="BodyA"/>
              <w:numPr>
                <w:ilvl w:val="0"/>
                <w:numId w:val="4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Care should be taken on set up, when opening / closing the bi-fold doors and fingers should be kept clear of the hinges.</w:t>
            </w:r>
          </w:p>
          <w:p w:rsidR="00482C4C" w:rsidP="00482C4C" w:rsidRDefault="00482C4C" w14:paraId="1D73719D" w14:textId="0B9FE969">
            <w:pPr>
              <w:pStyle w:val="BodyA"/>
              <w:numPr>
                <w:ilvl w:val="0"/>
                <w:numId w:val="4"/>
              </w:numPr>
              <w:rPr>
                <w:rFonts w:ascii="Arial" w:hAnsi="Arial"/>
                <w:lang w:val="en-US"/>
              </w:rPr>
            </w:pPr>
            <w:r w:rsidRPr="1733C3C8" w:rsidR="36FE74B6">
              <w:rPr>
                <w:rFonts w:ascii="Arial" w:hAnsi="Arial"/>
                <w:lang w:val="en-US"/>
              </w:rPr>
              <w:t>A sign</w:t>
            </w:r>
            <w:r w:rsidRPr="1733C3C8" w:rsidR="00482C4C">
              <w:rPr>
                <w:rFonts w:ascii="Arial" w:hAnsi="Arial"/>
                <w:lang w:val="en-US"/>
              </w:rPr>
              <w:t xml:space="preserve"> </w:t>
            </w:r>
            <w:r w:rsidRPr="1733C3C8" w:rsidR="1D09A4A1">
              <w:rPr>
                <w:rFonts w:ascii="Arial" w:hAnsi="Arial"/>
                <w:lang w:val="en-US"/>
              </w:rPr>
              <w:t xml:space="preserve">posted </w:t>
            </w:r>
            <w:r w:rsidRPr="1733C3C8" w:rsidR="00482C4C">
              <w:rPr>
                <w:rFonts w:ascii="Arial" w:hAnsi="Arial"/>
                <w:lang w:val="en-US"/>
              </w:rPr>
              <w:t xml:space="preserve">on the inside of hatch doors warning not to open outwards into the Side Hall to avoid bumping people. </w:t>
            </w:r>
          </w:p>
          <w:p w:rsidR="00C074B1" w:rsidP="00482C4C" w:rsidRDefault="00C074B1" w14:paraId="2E1547D0" w14:textId="424D6A4A">
            <w:pPr>
              <w:pStyle w:val="BodyA"/>
              <w:numPr>
                <w:ilvl w:val="0"/>
                <w:numId w:val="4"/>
              </w:numPr>
              <w:rPr>
                <w:rFonts w:ascii="Arial" w:hAnsi="Arial"/>
                <w:lang w:val="en-US"/>
              </w:rPr>
            </w:pPr>
            <w:r w:rsidRPr="1733C3C8" w:rsidR="00C074B1">
              <w:rPr>
                <w:rFonts w:ascii="Arial" w:hAnsi="Arial"/>
                <w:lang w:val="en-US"/>
              </w:rPr>
              <w:t xml:space="preserve">Store cupboard to be </w:t>
            </w:r>
            <w:r w:rsidRPr="1733C3C8" w:rsidR="57BD936F">
              <w:rPr>
                <w:rFonts w:ascii="Arial" w:hAnsi="Arial"/>
                <w:lang w:val="en-US"/>
              </w:rPr>
              <w:t>always locked</w:t>
            </w:r>
            <w:r w:rsidRPr="1733C3C8" w:rsidR="00C074B1">
              <w:rPr>
                <w:rFonts w:ascii="Arial" w:hAnsi="Arial"/>
                <w:lang w:val="en-US"/>
              </w:rPr>
              <w:t xml:space="preserve"> when not in use. </w:t>
            </w:r>
          </w:p>
          <w:p w:rsidR="6CE80ADB" w:rsidP="174D0FFF" w:rsidRDefault="6CE80ADB" w14:paraId="3458306D" w14:textId="3D0125AB">
            <w:pPr>
              <w:pStyle w:val="BodyA"/>
              <w:numPr>
                <w:ilvl w:val="0"/>
                <w:numId w:val="4"/>
              </w:numPr>
              <w:rPr>
                <w:rFonts w:ascii="Arial" w:hAnsi="Arial"/>
                <w:color w:val="auto"/>
                <w:lang w:val="en-US"/>
              </w:rPr>
            </w:pPr>
            <w:r w:rsidRPr="2576B497" w:rsidR="6CE80ADB">
              <w:rPr>
                <w:rFonts w:ascii="Arial" w:hAnsi="Arial"/>
                <w:color w:val="auto"/>
                <w:lang w:val="en-US"/>
              </w:rPr>
              <w:t xml:space="preserve">Children are not allowed to access </w:t>
            </w:r>
            <w:r w:rsidRPr="2576B497" w:rsidR="404F730E">
              <w:rPr>
                <w:rFonts w:ascii="Arial" w:hAnsi="Arial"/>
                <w:color w:val="auto"/>
                <w:lang w:val="en-US"/>
              </w:rPr>
              <w:t xml:space="preserve">the </w:t>
            </w:r>
            <w:r w:rsidRPr="2576B497" w:rsidR="6CE80ADB">
              <w:rPr>
                <w:rFonts w:ascii="Arial" w:hAnsi="Arial"/>
                <w:color w:val="auto"/>
                <w:lang w:val="en-US"/>
              </w:rPr>
              <w:t>stor</w:t>
            </w:r>
            <w:r w:rsidRPr="2576B497" w:rsidR="5E1A3500">
              <w:rPr>
                <w:rFonts w:ascii="Arial" w:hAnsi="Arial"/>
                <w:color w:val="auto"/>
                <w:lang w:val="en-US"/>
              </w:rPr>
              <w:t xml:space="preserve">e </w:t>
            </w:r>
            <w:r w:rsidRPr="2576B497" w:rsidR="3E7A3661">
              <w:rPr>
                <w:rFonts w:ascii="Arial" w:hAnsi="Arial"/>
                <w:color w:val="auto"/>
                <w:lang w:val="en-US"/>
              </w:rPr>
              <w:t>cupboard</w:t>
            </w:r>
            <w:bookmarkStart w:name="_Int_QoKy9nH1" w:id="1151308109"/>
            <w:r w:rsidRPr="2576B497" w:rsidR="5F098E29">
              <w:rPr>
                <w:rFonts w:ascii="Arial" w:hAnsi="Arial"/>
                <w:color w:val="auto"/>
                <w:lang w:val="en-US"/>
              </w:rPr>
              <w:t xml:space="preserve"> or open bi-fold doors</w:t>
            </w:r>
            <w:bookmarkEnd w:id="1151308109"/>
            <w:r w:rsidRPr="2576B497" w:rsidR="6CE80ADB">
              <w:rPr>
                <w:rFonts w:ascii="Arial" w:hAnsi="Arial"/>
                <w:color w:val="auto"/>
                <w:lang w:val="en-US"/>
              </w:rPr>
              <w:t>.</w:t>
            </w:r>
          </w:p>
          <w:p w:rsidRPr="00482C4C" w:rsidR="0009138B" w:rsidP="00372B49" w:rsidRDefault="0009138B" w14:paraId="515B26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/>
              </w:rPr>
            </w:pPr>
          </w:p>
        </w:tc>
      </w:tr>
      <w:tr w:rsidR="00482C4C" w:rsidTr="37A3F6A8" w14:paraId="0BD47E62" w14:textId="77777777">
        <w:trPr>
          <w:trHeight w:val="1431"/>
        </w:trPr>
        <w:tc>
          <w:tcPr>
            <w:tcW w:w="4213" w:type="dxa"/>
            <w:gridSpan w:val="2"/>
            <w:tcBorders>
              <w:top w:val="single" w:color="999999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482C4C" w:rsidP="00482C4C" w:rsidRDefault="00482C4C" w14:paraId="26148DFD" w14:textId="77777777">
            <w:pPr>
              <w:pStyle w:val="BodyA"/>
              <w:rPr>
                <w:rFonts w:ascii="Arial" w:hAnsi="Arial" w:eastAsia="Arial" w:cs="Arial"/>
                <w:lang w:val="en-US"/>
              </w:rPr>
            </w:pPr>
          </w:p>
          <w:p w:rsidRPr="003F4559" w:rsidR="00482C4C" w:rsidP="1733C3C8" w:rsidRDefault="00482C4C" w14:paraId="7D97DF73" w14:textId="5B29BAF6">
            <w:pPr>
              <w:pStyle w:val="BodyA"/>
              <w:rPr>
                <w:rFonts w:ascii="Arial" w:hAnsi="Arial"/>
                <w:b w:val="1"/>
                <w:bCs w:val="1"/>
                <w:u w:val="single"/>
                <w:lang w:val="en-US"/>
              </w:rPr>
            </w:pPr>
            <w:r w:rsidRPr="68D7B8A2" w:rsidR="00482C4C">
              <w:rPr>
                <w:rFonts w:ascii="Arial" w:hAnsi="Arial"/>
                <w:b w:val="1"/>
                <w:bCs w:val="1"/>
                <w:u w:val="single"/>
                <w:lang w:val="en-US"/>
              </w:rPr>
              <w:t xml:space="preserve">Tables and </w:t>
            </w:r>
            <w:r w:rsidRPr="68D7B8A2" w:rsidR="032068E4">
              <w:rPr>
                <w:rFonts w:ascii="Arial" w:hAnsi="Arial"/>
                <w:b w:val="1"/>
                <w:bCs w:val="1"/>
                <w:u w:val="single"/>
                <w:lang w:val="en-US"/>
              </w:rPr>
              <w:t>Chairs (</w:t>
            </w:r>
            <w:r w:rsidRPr="68D7B8A2" w:rsidR="6A18696E">
              <w:rPr>
                <w:rFonts w:ascii="Arial" w:hAnsi="Arial"/>
                <w:b w:val="1"/>
                <w:bCs w:val="1"/>
                <w:u w:val="single"/>
                <w:lang w:val="en-US"/>
              </w:rPr>
              <w:t>if</w:t>
            </w:r>
            <w:r w:rsidRPr="68D7B8A2" w:rsidR="00372B49">
              <w:rPr>
                <w:rFonts w:ascii="Arial" w:hAnsi="Arial"/>
                <w:b w:val="1"/>
                <w:bCs w:val="1"/>
                <w:u w:val="single"/>
                <w:lang w:val="en-US"/>
              </w:rPr>
              <w:t xml:space="preserve"> </w:t>
            </w:r>
            <w:r w:rsidRPr="68D7B8A2" w:rsidR="00372B49">
              <w:rPr>
                <w:rFonts w:ascii="Arial" w:hAnsi="Arial"/>
                <w:b w:val="1"/>
                <w:bCs w:val="1"/>
                <w:u w:val="single"/>
                <w:lang w:val="en-US"/>
              </w:rPr>
              <w:t xml:space="preserve">using) </w:t>
            </w:r>
            <w:r w:rsidRPr="68D7B8A2" w:rsidR="00482C4C">
              <w:rPr>
                <w:rFonts w:ascii="Arial" w:hAnsi="Arial"/>
                <w:b w:val="1"/>
                <w:bCs w:val="1"/>
                <w:u w:val="single"/>
                <w:lang w:val="en-US"/>
              </w:rPr>
              <w:t xml:space="preserve">  </w:t>
            </w:r>
          </w:p>
        </w:tc>
        <w:tc>
          <w:tcPr>
            <w:tcW w:w="4321" w:type="dxa"/>
            <w:tcBorders>
              <w:top w:val="single" w:color="999999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482C4C" w:rsidP="41622489" w:rsidRDefault="00482C4C" w14:paraId="466435FD" w14:textId="2C442C77">
            <w:pPr>
              <w:pStyle w:val="BodyA"/>
              <w:numPr>
                <w:ilvl w:val="0"/>
                <w:numId w:val="5"/>
              </w:numPr>
              <w:rPr>
                <w:rFonts w:ascii="Arial" w:hAnsi="Arial" w:eastAsia="Arial Unicode MS" w:cs="Arial Unicode MS"/>
                <w:noProof w:val="0"/>
                <w:color w:val="auto"/>
                <w:sz w:val="24"/>
                <w:szCs w:val="24"/>
                <w:lang w:val="en-US"/>
              </w:rPr>
            </w:pPr>
            <w:r w:rsidRPr="41622489" w:rsidR="3D0C46C7">
              <w:rPr>
                <w:rFonts w:ascii="Arial" w:hAnsi="Arial" w:eastAsia="Arial Unicode MS" w:cs="Arial Unicode MS"/>
                <w:noProof w:val="0"/>
                <w:color w:val="auto"/>
                <w:sz w:val="24"/>
                <w:szCs w:val="24"/>
                <w:lang w:val="en-US"/>
              </w:rPr>
              <w:t>Injury sustained from being hit by falling chairs/tables in the store cupboard.</w:t>
            </w:r>
          </w:p>
          <w:p w:rsidRPr="003F4559" w:rsidR="00482C4C" w:rsidP="41622489" w:rsidRDefault="00482C4C" w14:paraId="0D780474" w14:textId="55859DA6">
            <w:pPr>
              <w:pStyle w:val="BodyA"/>
              <w:numPr>
                <w:ilvl w:val="0"/>
                <w:numId w:val="5"/>
              </w:numPr>
              <w:rPr>
                <w:rFonts w:ascii="Arial" w:hAnsi="Arial" w:eastAsia="Arial Unicode MS" w:cs="Arial Unicode MS"/>
                <w:noProof w:val="0"/>
                <w:color w:val="auto"/>
                <w:sz w:val="24"/>
                <w:szCs w:val="24"/>
                <w:lang w:val="en-US"/>
              </w:rPr>
            </w:pPr>
            <w:r w:rsidRPr="41622489" w:rsidR="187409BF">
              <w:rPr>
                <w:rFonts w:ascii="Arial" w:hAnsi="Arial"/>
                <w:color w:val="auto"/>
                <w:lang w:val="en-US"/>
              </w:rPr>
              <w:t>Injuries to participants or leaders setting up, moving, or stacking items.</w:t>
            </w:r>
          </w:p>
        </w:tc>
        <w:tc>
          <w:tcPr>
            <w:tcW w:w="7545" w:type="dxa"/>
            <w:gridSpan w:val="3"/>
            <w:tcBorders>
              <w:top w:val="single" w:color="999999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C4C" w:rsidP="174D0FFF" w:rsidRDefault="00482C4C" w14:paraId="504F8BF0" w14:textId="2A7D563C">
            <w:pPr>
              <w:pStyle w:val="BodyA"/>
              <w:numPr>
                <w:ilvl w:val="0"/>
                <w:numId w:val="6"/>
              </w:numPr>
              <w:rPr>
                <w:rFonts w:ascii="Arial" w:hAnsi="Arial"/>
                <w:color w:val="auto"/>
                <w:lang w:val="en-US"/>
              </w:rPr>
            </w:pPr>
            <w:r w:rsidRPr="41622489" w:rsidR="7FD96EAC">
              <w:rPr>
                <w:rFonts w:ascii="Arial" w:hAnsi="Arial"/>
                <w:color w:val="auto"/>
                <w:lang w:val="en-US"/>
              </w:rPr>
              <w:t xml:space="preserve">Leaders oversee setting up and </w:t>
            </w:r>
            <w:r w:rsidRPr="41622489" w:rsidR="2811DD4D">
              <w:rPr>
                <w:rFonts w:ascii="Arial" w:hAnsi="Arial"/>
                <w:color w:val="auto"/>
                <w:lang w:val="en-US"/>
              </w:rPr>
              <w:t>moving</w:t>
            </w:r>
            <w:r w:rsidRPr="41622489" w:rsidR="674E8E82">
              <w:rPr>
                <w:rFonts w:ascii="Arial" w:hAnsi="Arial"/>
                <w:color w:val="auto"/>
                <w:lang w:val="en-US"/>
              </w:rPr>
              <w:t xml:space="preserve"> </w:t>
            </w:r>
            <w:r w:rsidRPr="41622489" w:rsidR="7FD96EAC">
              <w:rPr>
                <w:rFonts w:ascii="Arial" w:hAnsi="Arial"/>
                <w:color w:val="auto"/>
                <w:lang w:val="en-US"/>
              </w:rPr>
              <w:t>tables and chairs out of the playing area and store them securely in another room.</w:t>
            </w:r>
          </w:p>
          <w:p w:rsidR="2EF5CEFA" w:rsidP="41622489" w:rsidRDefault="2EF5CEFA" w14:paraId="6E7492A6" w14:textId="006BBE6C">
            <w:pPr>
              <w:pStyle w:val="BodyA"/>
              <w:numPr>
                <w:ilvl w:val="0"/>
                <w:numId w:val="6"/>
              </w:numPr>
              <w:rPr>
                <w:rFonts w:ascii="Arial" w:hAnsi="Arial" w:eastAsia="Arial Unicode MS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41622489" w:rsidR="2EF5CEFA">
              <w:rPr>
                <w:rFonts w:ascii="Arial" w:hAnsi="Arial" w:eastAsia="Arial Unicode MS" w:cs="Times New Roman"/>
                <w:noProof w:val="0"/>
                <w:color w:val="auto"/>
                <w:sz w:val="24"/>
                <w:szCs w:val="24"/>
                <w:lang w:val="en-US"/>
              </w:rPr>
              <w:t>Volunteers to bend at the knees and keep their back straight when lifting.</w:t>
            </w:r>
          </w:p>
          <w:p w:rsidR="00372B49" w:rsidP="41622489" w:rsidRDefault="00372B49" w14:paraId="6FFB0426" w14:textId="26110860">
            <w:pPr>
              <w:pStyle w:val="BodyA"/>
              <w:numPr>
                <w:ilvl w:val="0"/>
                <w:numId w:val="6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360" w:right="0" w:hanging="360"/>
              <w:jc w:val="left"/>
              <w:rPr>
                <w:rStyle w:val="normaltextrun"/>
                <w:rFonts w:ascii="Arial" w:hAnsi="Arial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1622489" w:rsidR="2BCC1967">
              <w:rPr>
                <w:rStyle w:val="normaltextrun"/>
                <w:rFonts w:ascii="Arial" w:hAnsi="Arial" w:cs="Arial"/>
                <w:color w:val="auto"/>
                <w:lang w:val="en-US"/>
              </w:rPr>
              <w:t>The load should be evenly distributed, not too bulky</w:t>
            </w:r>
            <w:r w:rsidRPr="41622489" w:rsidR="2BCC1967">
              <w:rPr>
                <w:rStyle w:val="normaltextrun"/>
                <w:rFonts w:ascii="Arial" w:hAnsi="Arial" w:cs="Arial"/>
                <w:color w:val="auto"/>
                <w:lang w:val="en-US"/>
              </w:rPr>
              <w:t xml:space="preserve"> </w:t>
            </w:r>
            <w:r w:rsidRPr="41622489" w:rsidR="2BCC1967">
              <w:rPr>
                <w:rStyle w:val="normaltextrun"/>
                <w:rFonts w:ascii="Arial" w:hAnsi="Arial" w:cs="Arial"/>
                <w:color w:val="auto"/>
                <w:lang w:val="en-US"/>
              </w:rPr>
              <w:t>f</w:t>
            </w:r>
            <w:r w:rsidRPr="41622489" w:rsidR="7E8D28D9">
              <w:rPr>
                <w:rStyle w:val="normaltextrun"/>
                <w:rFonts w:ascii="Arial" w:hAnsi="Arial" w:cs="Arial"/>
                <w:color w:val="auto"/>
                <w:lang w:val="en-US"/>
              </w:rPr>
              <w:t xml:space="preserve">or safe </w:t>
            </w:r>
            <w:r w:rsidRPr="41622489" w:rsidR="5E062054">
              <w:rPr>
                <w:rStyle w:val="normaltextrun"/>
                <w:rFonts w:ascii="Arial" w:hAnsi="Arial" w:cs="Arial"/>
                <w:color w:val="auto"/>
                <w:lang w:val="en-US"/>
              </w:rPr>
              <w:t>lifting,</w:t>
            </w:r>
            <w:r w:rsidRPr="41622489" w:rsidR="2BCC1967">
              <w:rPr>
                <w:rStyle w:val="normaltextrun"/>
                <w:rFonts w:ascii="Arial" w:hAnsi="Arial" w:cs="Arial"/>
                <w:color w:val="auto"/>
                <w:lang w:val="en-US"/>
              </w:rPr>
              <w:t xml:space="preserve"> </w:t>
            </w:r>
            <w:r w:rsidRPr="41622489" w:rsidR="2BCC1967">
              <w:rPr>
                <w:rStyle w:val="normaltextrun"/>
                <w:rFonts w:ascii="Arial" w:hAnsi="Arial" w:cs="Arial"/>
                <w:color w:val="auto"/>
                <w:lang w:val="en-US"/>
              </w:rPr>
              <w:t>and have suitable handholds</w:t>
            </w:r>
            <w:r w:rsidRPr="41622489" w:rsidR="1A5F17B6">
              <w:rPr>
                <w:rStyle w:val="normaltextrun"/>
                <w:rFonts w:ascii="Arial" w:hAnsi="Arial"/>
                <w:color w:val="auto"/>
                <w:lang w:val="en-US"/>
              </w:rPr>
              <w:t>.</w:t>
            </w:r>
            <w:r w:rsidRPr="41622489" w:rsidR="308F1AE1">
              <w:rPr>
                <w:rStyle w:val="normaltextrun"/>
                <w:rFonts w:ascii="Arial" w:hAnsi="Arial"/>
                <w:color w:val="auto"/>
                <w:lang w:val="en-US"/>
              </w:rPr>
              <w:t xml:space="preserve"> </w:t>
            </w:r>
          </w:p>
          <w:p w:rsidRPr="0009138B" w:rsidR="00372B49" w:rsidP="41622489" w:rsidRDefault="00372B49" w14:paraId="26D01A95" w14:textId="0864CBB8">
            <w:pPr>
              <w:pStyle w:val="paragraph"/>
              <w:numPr>
                <w:ilvl w:val="0"/>
                <w:numId w:val="6"/>
              </w:numPr>
              <w:spacing w:before="0" w:beforeAutospacing="off" w:after="0" w:afterAutospacing="off"/>
              <w:textAlignment w:val="baseline"/>
              <w:rPr>
                <w:rFonts w:ascii="Arial" w:hAnsi="Arial" w:eastAsia="Arial Unicode MS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41622489" w:rsidR="55E03467">
              <w:rPr>
                <w:rFonts w:ascii="Arial" w:hAnsi="Arial" w:eastAsia="Arial Unicode MS" w:cs="Arial"/>
                <w:noProof w:val="0"/>
                <w:color w:val="auto"/>
                <w:sz w:val="24"/>
                <w:szCs w:val="24"/>
                <w:lang w:val="en-GB"/>
              </w:rPr>
              <w:t>Care should be taken when reaching up high or bending down low.</w:t>
            </w:r>
          </w:p>
          <w:p w:rsidRPr="0009138B" w:rsidR="00372B49" w:rsidP="1733C3C8" w:rsidRDefault="00372B49" w14:paraId="4EEB5142" w14:textId="4F898D8B">
            <w:pPr>
              <w:pStyle w:val="paragraph"/>
              <w:numPr>
                <w:ilvl w:val="0"/>
                <w:numId w:val="6"/>
              </w:numPr>
              <w:spacing w:before="0" w:beforeAutospacing="off" w:after="0" w:afterAutospacing="off"/>
              <w:textAlignment w:val="baseline"/>
              <w:rPr>
                <w:rFonts w:ascii="Arial" w:hAnsi="Arial" w:cs="Arial"/>
                <w:color w:val="auto"/>
              </w:rPr>
            </w:pPr>
            <w:r w:rsidRPr="41622489" w:rsidR="6C115E64">
              <w:rPr>
                <w:rStyle w:val="normaltextrun"/>
                <w:rFonts w:ascii="Arial" w:hAnsi="Arial" w:cs="Arial"/>
                <w:color w:val="auto"/>
                <w:lang w:val="en-US"/>
              </w:rPr>
              <w:t>Two people should always move tables or bulky/ heavy items or furniture</w:t>
            </w:r>
            <w:r w:rsidRPr="41622489" w:rsidR="50E0F5AF">
              <w:rPr>
                <w:rStyle w:val="normaltextrun"/>
                <w:rFonts w:ascii="Arial" w:hAnsi="Arial" w:cs="Arial"/>
                <w:color w:val="auto"/>
                <w:lang w:val="en-US"/>
              </w:rPr>
              <w:t>.</w:t>
            </w:r>
            <w:r w:rsidRPr="41622489" w:rsidR="0CAD4CEC">
              <w:rPr>
                <w:rStyle w:val="normaltextrun"/>
                <w:rFonts w:ascii="Arial" w:hAnsi="Arial" w:cs="Arial"/>
                <w:color w:val="auto"/>
                <w:lang w:val="en-US"/>
              </w:rPr>
              <w:t xml:space="preserve"> </w:t>
            </w:r>
          </w:p>
          <w:p w:rsidR="0CAD4CEC" w:rsidP="41622489" w:rsidRDefault="0CAD4CEC" w14:paraId="1813F8AF" w14:textId="70069650">
            <w:pPr>
              <w:pStyle w:val="BodyA"/>
              <w:numPr>
                <w:ilvl w:val="0"/>
                <w:numId w:val="6"/>
              </w:numPr>
              <w:rPr>
                <w:rFonts w:ascii="Arial" w:hAnsi="Arial" w:eastAsia="Arial Unicode MS" w:cs="Arial Unicode MS"/>
                <w:noProof w:val="0"/>
                <w:color w:val="auto"/>
                <w:sz w:val="24"/>
                <w:szCs w:val="24"/>
                <w:lang w:val="en-US"/>
              </w:rPr>
            </w:pPr>
            <w:r w:rsidRPr="41622489" w:rsidR="0CAD4CEC">
              <w:rPr>
                <w:rFonts w:ascii="Arial" w:hAnsi="Arial" w:eastAsia="Arial Unicode MS" w:cs="Arial Unicode MS"/>
                <w:noProof w:val="0"/>
                <w:color w:val="auto"/>
                <w:sz w:val="24"/>
                <w:szCs w:val="24"/>
                <w:lang w:val="en-US"/>
              </w:rPr>
              <w:t>Leaders should ideally move chairs and tables prior to the event.</w:t>
            </w:r>
          </w:p>
          <w:p w:rsidR="0CAD4CEC" w:rsidP="41622489" w:rsidRDefault="0CAD4CEC" w14:paraId="6A1121A7" w14:textId="5477BEF3">
            <w:pPr>
              <w:pStyle w:val="BodyA"/>
              <w:numPr>
                <w:ilvl w:val="0"/>
                <w:numId w:val="6"/>
              </w:numPr>
              <w:rPr>
                <w:rFonts w:ascii="Arial" w:hAnsi="Arial" w:eastAsia="Arial Unicode MS" w:cs="Arial Unicode MS"/>
                <w:noProof w:val="0"/>
                <w:color w:val="auto"/>
                <w:sz w:val="24"/>
                <w:szCs w:val="24"/>
                <w:lang w:val="en-US"/>
              </w:rPr>
            </w:pPr>
            <w:r w:rsidRPr="41622489" w:rsidR="0CAD4CEC">
              <w:rPr>
                <w:rFonts w:ascii="Arial" w:hAnsi="Arial" w:eastAsia="Arial Unicode MS" w:cs="Arial Unicode MS"/>
                <w:noProof w:val="0"/>
                <w:color w:val="auto"/>
                <w:sz w:val="24"/>
                <w:szCs w:val="24"/>
                <w:lang w:val="en-US"/>
              </w:rPr>
              <w:t>Chairs must not be stacked higher than five to reduce the risk of tipping.</w:t>
            </w:r>
          </w:p>
          <w:p w:rsidR="0CAD4CEC" w:rsidP="41622489" w:rsidRDefault="0CAD4CEC" w14:paraId="4E4E34A1" w14:textId="0F2B15C2">
            <w:pPr>
              <w:pStyle w:val="BodyA"/>
              <w:numPr>
                <w:ilvl w:val="0"/>
                <w:numId w:val="6"/>
              </w:numPr>
              <w:rPr>
                <w:rFonts w:ascii="Arial" w:hAnsi="Arial" w:eastAsia="Arial Unicode MS" w:cs="Arial Unicode MS"/>
                <w:noProof w:val="0"/>
                <w:color w:val="auto"/>
                <w:sz w:val="24"/>
                <w:szCs w:val="24"/>
                <w:lang w:val="en-US"/>
              </w:rPr>
            </w:pPr>
            <w:r w:rsidRPr="41622489" w:rsidR="0CAD4CEC">
              <w:rPr>
                <w:rFonts w:ascii="Arial" w:hAnsi="Arial" w:eastAsia="Arial Unicode MS" w:cs="Arial Unicode MS"/>
                <w:noProof w:val="0"/>
                <w:color w:val="auto"/>
                <w:sz w:val="24"/>
                <w:szCs w:val="24"/>
                <w:lang w:val="en-US"/>
              </w:rPr>
              <w:t>Children/youth may occasionally help to move or stack chairs, but only under the direct supervision of a leader. They must not access or move tables or heavy items.</w:t>
            </w:r>
          </w:p>
          <w:p w:rsidR="19886190" w:rsidP="174D0FFF" w:rsidRDefault="19886190" w14:paraId="5BA36E13" w14:textId="4B7F8106">
            <w:pPr>
              <w:pStyle w:val="BodyA"/>
              <w:numPr>
                <w:ilvl w:val="0"/>
                <w:numId w:val="6"/>
              </w:numPr>
              <w:rPr>
                <w:rFonts w:ascii="Arial" w:hAnsi="Arial"/>
                <w:color w:val="auto"/>
                <w:lang w:val="en-US"/>
              </w:rPr>
            </w:pPr>
            <w:r w:rsidRPr="174D0FFF" w:rsidR="19886190">
              <w:rPr>
                <w:rFonts w:ascii="Arial" w:hAnsi="Arial"/>
                <w:color w:val="auto"/>
                <w:lang w:val="en-US"/>
              </w:rPr>
              <w:t xml:space="preserve">Store cupboard to be always locked when not in use. </w:t>
            </w:r>
          </w:p>
          <w:p w:rsidR="19886190" w:rsidP="174D0FFF" w:rsidRDefault="19886190" w14:paraId="58969D85" w14:textId="6B98029F">
            <w:pPr>
              <w:pStyle w:val="BodyA"/>
              <w:numPr>
                <w:ilvl w:val="0"/>
                <w:numId w:val="6"/>
              </w:numPr>
              <w:rPr>
                <w:rFonts w:ascii="Arial" w:hAnsi="Arial"/>
                <w:color w:val="auto"/>
                <w:lang w:val="en-US"/>
              </w:rPr>
            </w:pPr>
            <w:r w:rsidRPr="2576B497" w:rsidR="19886190">
              <w:rPr>
                <w:rFonts w:ascii="Arial" w:hAnsi="Arial"/>
                <w:color w:val="auto"/>
                <w:lang w:val="en-US"/>
              </w:rPr>
              <w:t xml:space="preserve">Children are not allowed to access </w:t>
            </w:r>
            <w:r w:rsidRPr="2576B497" w:rsidR="6FD45979">
              <w:rPr>
                <w:rFonts w:ascii="Arial" w:hAnsi="Arial"/>
                <w:color w:val="auto"/>
                <w:lang w:val="en-US"/>
              </w:rPr>
              <w:t>the store</w:t>
            </w:r>
            <w:r w:rsidRPr="2576B497" w:rsidR="19886190">
              <w:rPr>
                <w:rFonts w:ascii="Arial" w:hAnsi="Arial"/>
                <w:color w:val="auto"/>
                <w:lang w:val="en-US"/>
              </w:rPr>
              <w:t xml:space="preserve"> </w:t>
            </w:r>
            <w:bookmarkStart w:name="_Int_fEggtH5z" w:id="1157414327"/>
            <w:r w:rsidRPr="2576B497" w:rsidR="19886190">
              <w:rPr>
                <w:rFonts w:ascii="Arial" w:hAnsi="Arial"/>
                <w:color w:val="auto"/>
                <w:lang w:val="en-US"/>
              </w:rPr>
              <w:t>cupboard</w:t>
            </w:r>
            <w:bookmarkEnd w:id="1157414327"/>
            <w:r w:rsidRPr="2576B497" w:rsidR="19886190">
              <w:rPr>
                <w:rFonts w:ascii="Arial" w:hAnsi="Arial"/>
                <w:color w:val="auto"/>
                <w:lang w:val="en-US"/>
              </w:rPr>
              <w:t>.</w:t>
            </w:r>
          </w:p>
          <w:p w:rsidRPr="003F4559" w:rsidR="00482C4C" w:rsidP="174D0FFF" w:rsidRDefault="00482C4C" w14:paraId="51DC4F21" w14:textId="7AF222D1">
            <w:pPr>
              <w:pStyle w:val="BodyA"/>
              <w:rPr>
                <w:rFonts w:ascii="Arial" w:hAnsi="Arial"/>
                <w:color w:val="auto"/>
                <w:lang w:val="en-US"/>
              </w:rPr>
            </w:pPr>
          </w:p>
        </w:tc>
      </w:tr>
      <w:tr w:rsidR="00482C4C" w:rsidTr="37A3F6A8" w14:paraId="2231E7E0" w14:textId="77777777">
        <w:trPr>
          <w:trHeight w:val="852"/>
        </w:trPr>
        <w:tc>
          <w:tcPr>
            <w:tcW w:w="42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482C4C" w:rsidP="00482C4C" w:rsidRDefault="00482C4C" w14:paraId="72011D76" w14:textId="6C77EC75">
            <w:pPr>
              <w:pStyle w:val="BodyA"/>
            </w:pPr>
            <w:r w:rsidRPr="003F4559">
              <w:rPr>
                <w:rFonts w:ascii="Arial" w:hAnsi="Arial"/>
                <w:b/>
                <w:bCs/>
                <w:u w:val="single"/>
                <w:lang w:val="en-US"/>
              </w:rPr>
              <w:t xml:space="preserve">Collison with other children, tripping up </w:t>
            </w:r>
          </w:p>
        </w:tc>
        <w:tc>
          <w:tcPr>
            <w:tcW w:w="4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482C4C" w:rsidP="00482C4C" w:rsidRDefault="00482C4C" w14:paraId="2FD429FC" w14:textId="6BEE2C99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41622489" w:rsidR="7FD96EAC">
              <w:rPr>
                <w:rFonts w:ascii="Arial" w:hAnsi="Arial"/>
              </w:rPr>
              <w:t>Injury sustained from children grabbing others</w:t>
            </w:r>
            <w:r w:rsidRPr="41622489" w:rsidR="72C4E719">
              <w:rPr>
                <w:rFonts w:ascii="Arial" w:hAnsi="Arial"/>
              </w:rPr>
              <w:t xml:space="preserve">/ </w:t>
            </w:r>
            <w:r w:rsidRPr="41622489" w:rsidR="7FD96EAC">
              <w:rPr>
                <w:rFonts w:ascii="Arial" w:hAnsi="Arial"/>
              </w:rPr>
              <w:t>their clothing and collision/ trips</w:t>
            </w:r>
            <w:r w:rsidRPr="41622489" w:rsidR="77B5F5E2">
              <w:rPr>
                <w:rFonts w:ascii="Arial" w:hAnsi="Arial"/>
              </w:rPr>
              <w:t>.</w:t>
            </w:r>
            <w:r w:rsidRPr="41622489" w:rsidR="7FD96EAC">
              <w:rPr>
                <w:rFonts w:ascii="Arial" w:hAnsi="Arial"/>
              </w:rPr>
              <w:t xml:space="preserve">   </w:t>
            </w:r>
          </w:p>
        </w:tc>
        <w:tc>
          <w:tcPr>
            <w:tcW w:w="754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96B6ED9" w:rsidP="174D0FFF" w:rsidRDefault="196B6ED9" w14:paraId="31956EED" w14:textId="74C01FA1">
            <w:pPr>
              <w:pStyle w:val="BodyA"/>
              <w:numPr>
                <w:ilvl w:val="0"/>
                <w:numId w:val="8"/>
              </w:numPr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</w:pPr>
            <w:r w:rsidRPr="174D0FFF" w:rsidR="196B6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Ensure </w:t>
            </w:r>
            <w:r w:rsidRPr="174D0FFF" w:rsidR="5E388A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the rules</w:t>
            </w:r>
            <w:r w:rsidRPr="174D0FFF" w:rsidR="196B6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of the game are set to </w:t>
            </w:r>
            <w:r w:rsidRPr="174D0FFF" w:rsidR="196B6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facilitate</w:t>
            </w:r>
            <w:r w:rsidRPr="174D0FFF" w:rsidR="196B6E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safe contact between players.</w:t>
            </w:r>
          </w:p>
          <w:p w:rsidRPr="00C074B1" w:rsidR="00482C4C" w:rsidP="00482C4C" w:rsidRDefault="00482C4C" w14:paraId="49C0B324" w14:textId="7761F2FA">
            <w:pPr>
              <w:pStyle w:val="BodyA"/>
              <w:numPr>
                <w:ilvl w:val="0"/>
                <w:numId w:val="8"/>
              </w:numPr>
              <w:rPr>
                <w:rFonts w:ascii="Arial" w:hAnsi="Arial"/>
                <w:lang w:val="en-US"/>
              </w:rPr>
            </w:pPr>
            <w:r w:rsidRPr="174D0FFF" w:rsidR="00482C4C">
              <w:rPr>
                <w:rFonts w:ascii="Arial" w:hAnsi="Arial"/>
                <w:lang w:val="en-US"/>
              </w:rPr>
              <w:t xml:space="preserve">Encourage children to behave calmly and sensibly.  </w:t>
            </w:r>
          </w:p>
          <w:p w:rsidR="07A2C522" w:rsidP="2576B497" w:rsidRDefault="07A2C522" w14:paraId="318BE84F" w14:textId="01CC0965">
            <w:pPr>
              <w:pStyle w:val="BodyA"/>
              <w:numPr>
                <w:ilvl w:val="0"/>
                <w:numId w:val="8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360" w:right="0" w:hanging="360"/>
              <w:jc w:val="left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76B497" w:rsidR="07A2C522">
              <w:rPr>
                <w:rFonts w:ascii="Arial" w:hAnsi="Arial" w:cs="Arial"/>
                <w:lang w:val="en-US"/>
              </w:rPr>
              <w:t xml:space="preserve">Ensure </w:t>
            </w:r>
            <w:r w:rsidRPr="2576B497" w:rsidR="53F18BAE">
              <w:rPr>
                <w:rFonts w:ascii="Arial" w:hAnsi="Arial" w:cs="Arial"/>
                <w:lang w:val="en-US"/>
              </w:rPr>
              <w:t>the game</w:t>
            </w:r>
            <w:r w:rsidRPr="2576B497" w:rsidR="07A2C522">
              <w:rPr>
                <w:rFonts w:ascii="Arial" w:hAnsi="Arial" w:cs="Arial"/>
                <w:lang w:val="en-US"/>
              </w:rPr>
              <w:t xml:space="preserve"> is </w:t>
            </w:r>
            <w:r w:rsidRPr="2576B497" w:rsidR="07A2C522">
              <w:rPr>
                <w:rFonts w:ascii="Arial" w:hAnsi="Arial" w:cs="Arial"/>
                <w:lang w:val="en-US"/>
              </w:rPr>
              <w:t>appropriate for</w:t>
            </w:r>
            <w:r w:rsidRPr="2576B497" w:rsidR="07A2C522">
              <w:rPr>
                <w:rFonts w:ascii="Arial" w:hAnsi="Arial" w:cs="Arial"/>
                <w:lang w:val="en-US"/>
              </w:rPr>
              <w:t xml:space="preserve"> size and location of space, as well as number of participants.</w:t>
            </w:r>
          </w:p>
          <w:p w:rsidR="07A2C522" w:rsidP="174D0FFF" w:rsidRDefault="07A2C522" w14:paraId="2501644B" w14:textId="28FE08CC">
            <w:pPr>
              <w:pStyle w:val="BodyA"/>
              <w:numPr>
                <w:ilvl w:val="0"/>
                <w:numId w:val="8"/>
              </w:numPr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</w:pPr>
            <w:r w:rsidRPr="41622489" w:rsidR="6C5D4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Ensure game is</w:t>
            </w:r>
            <w:r w:rsidRPr="41622489" w:rsidR="6C5D4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41622489" w:rsidR="6C5D4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appropriate fo</w:t>
            </w:r>
            <w:r w:rsidRPr="41622489" w:rsidR="6C5D4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r</w:t>
            </w:r>
            <w:r w:rsidRPr="41622489" w:rsidR="6C5D4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the</w:t>
            </w:r>
            <w:r w:rsidRPr="41622489" w:rsidR="6C5D4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41622489" w:rsidR="6C5D4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different size</w:t>
            </w:r>
            <w:r w:rsidRPr="41622489" w:rsidR="6C5D4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s</w:t>
            </w:r>
            <w:r w:rsidRPr="41622489" w:rsidR="6C5D4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, ability levels, and limitations of the players</w:t>
            </w:r>
            <w:r w:rsidRPr="41622489" w:rsidR="4D8FC9E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.</w:t>
            </w:r>
          </w:p>
          <w:p w:rsidRPr="008057E4" w:rsidR="00482C4C" w:rsidP="00482C4C" w:rsidRDefault="00482C4C" w14:paraId="4494F96F" w14:textId="2921CCFE">
            <w:pPr>
              <w:pStyle w:val="BodyA"/>
              <w:rPr>
                <w:rFonts w:ascii="Arial" w:hAnsi="Arial"/>
                <w:highlight w:val="cyan"/>
                <w:lang w:val="en-US"/>
              </w:rPr>
            </w:pPr>
          </w:p>
        </w:tc>
      </w:tr>
      <w:tr w:rsidR="00482C4C" w:rsidTr="37A3F6A8" w14:paraId="7BEF328E" w14:textId="77777777">
        <w:trPr>
          <w:trHeight w:val="852"/>
        </w:trPr>
        <w:tc>
          <w:tcPr>
            <w:tcW w:w="42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482C4C" w:rsidP="00482C4C" w:rsidRDefault="00482C4C" w14:paraId="1AAF31EA" w14:textId="47BDF2EE">
            <w:pPr>
              <w:pStyle w:val="BodyA"/>
              <w:rPr>
                <w:rFonts w:ascii="Arial" w:hAnsi="Arial"/>
                <w:b/>
                <w:bCs/>
                <w:u w:val="single"/>
                <w:lang w:val="en-US"/>
              </w:rPr>
            </w:pPr>
            <w:proofErr w:type="spellStart"/>
            <w:r w:rsidRPr="003F4559">
              <w:rPr>
                <w:rFonts w:ascii="Arial" w:hAnsi="Arial"/>
                <w:b/>
                <w:bCs/>
                <w:u w:val="single"/>
                <w:lang w:val="en-US"/>
              </w:rPr>
              <w:lastRenderedPageBreak/>
              <w:t>Behaviour</w:t>
            </w:r>
            <w:proofErr w:type="spellEnd"/>
          </w:p>
        </w:tc>
        <w:tc>
          <w:tcPr>
            <w:tcW w:w="4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482C4C" w:rsidP="00482C4C" w:rsidRDefault="00482C4C" w14:paraId="4E1AAD5B" w14:textId="1BC77308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41622489" w:rsidR="7FD96EAC">
              <w:rPr>
                <w:rFonts w:ascii="Arial" w:hAnsi="Arial"/>
              </w:rPr>
              <w:t>Injury sustained from overexcitement and not following the rules or instructions</w:t>
            </w:r>
            <w:r w:rsidRPr="41622489" w:rsidR="1993096E">
              <w:rPr>
                <w:rFonts w:ascii="Arial" w:hAnsi="Arial"/>
              </w:rPr>
              <w:t>,</w:t>
            </w:r>
          </w:p>
        </w:tc>
        <w:tc>
          <w:tcPr>
            <w:tcW w:w="754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482C4C" w:rsidP="00482C4C" w:rsidRDefault="00482C4C" w14:paraId="575C8AF2" w14:textId="77777777">
            <w:pPr>
              <w:pStyle w:val="ListParagraph"/>
              <w:numPr>
                <w:ilvl w:val="0"/>
                <w:numId w:val="7"/>
              </w:numPr>
            </w:pPr>
            <w:r w:rsidRPr="003F4559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the rules clearly at the start of the game. </w:t>
            </w:r>
          </w:p>
          <w:p w:rsidRPr="003F4559" w:rsidR="00482C4C" w:rsidP="00482C4C" w:rsidRDefault="00482C4C" w14:paraId="2A06F0AD" w14:textId="77777777">
            <w:pPr>
              <w:pStyle w:val="ListParagraph"/>
              <w:numPr>
                <w:ilvl w:val="0"/>
                <w:numId w:val="7"/>
              </w:numPr>
            </w:pPr>
            <w:r w:rsidRPr="003F4559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Monitor the mood level throughout the game. </w:t>
            </w:r>
          </w:p>
          <w:p w:rsidRPr="003F4559" w:rsidR="00482C4C" w:rsidP="00482C4C" w:rsidRDefault="00482C4C" w14:paraId="686BCDCC" w14:textId="69550CB6">
            <w:pPr>
              <w:pStyle w:val="ListParagraph"/>
              <w:numPr>
                <w:ilvl w:val="0"/>
                <w:numId w:val="7"/>
              </w:numPr>
              <w:rPr/>
            </w:pPr>
            <w:r w:rsidRPr="003F4559" w:rsidR="00482C4C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Use </w:t>
            </w:r>
            <w:r w:rsidRPr="003F4559" w:rsidR="0513BE27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clear</w:t>
            </w:r>
            <w:r w:rsidRPr="003F4559" w:rsidR="00482C4C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communication to stop the game – </w:t>
            </w:r>
            <w:r w:rsidRPr="003F4559" w:rsidR="01100D7D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for example, </w:t>
            </w:r>
            <w:r w:rsidRPr="003F4559" w:rsidR="00482C4C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everyone should stop as soon as they hear two blasts on the whistle or anyone shouting </w:t>
            </w:r>
            <w:r w:rsidR="00C074B1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“</w:t>
            </w:r>
            <w:r w:rsidRPr="003F4559" w:rsidR="00482C4C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stop</w:t>
            </w:r>
            <w:r w:rsidR="00C074B1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”</w:t>
            </w:r>
            <w:r w:rsidRPr="003F4559" w:rsidR="00482C4C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</w:t>
            </w:r>
            <w:r w:rsidRPr="003F4559" w:rsidR="00482C4C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Pr="003F4559" w:rsidR="00482C4C" w:rsidP="00482C4C" w:rsidRDefault="00482C4C" w14:paraId="749EEFE0" w14:textId="07D81272">
            <w:pPr>
              <w:pStyle w:val="ListParagraph"/>
              <w:numPr>
                <w:ilvl w:val="0"/>
                <w:numId w:val="7"/>
              </w:numPr>
              <w:rPr/>
            </w:pPr>
            <w:r w:rsidRPr="003F4559" w:rsidR="00482C4C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Have a clear location for </w:t>
            </w:r>
            <w:r w:rsidRPr="003F4559" w:rsidR="3A3351C3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those who are</w:t>
            </w:r>
            <w:r w:rsidRPr="003F4559" w:rsidR="00482C4C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not </w:t>
            </w:r>
            <w:r w:rsidRPr="003F4559" w:rsidR="00482C4C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participating</w:t>
            </w:r>
            <w:r w:rsidRPr="003F4559" w:rsidR="00482C4C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 the game. </w:t>
            </w:r>
          </w:p>
          <w:p w:rsidRPr="003F4559" w:rsidR="00482C4C" w:rsidP="00482C4C" w:rsidRDefault="00482C4C" w14:paraId="54CEADFC" w14:textId="44C5D0CE">
            <w:pPr>
              <w:pStyle w:val="ListParagraph"/>
              <w:numPr>
                <w:ilvl w:val="0"/>
                <w:numId w:val="7"/>
              </w:numPr>
              <w:rPr/>
            </w:pPr>
            <w:r w:rsidRPr="003F4559" w:rsidR="70EF5578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Have at least two</w:t>
            </w:r>
            <w:r w:rsidRPr="003F4559" w:rsidR="7981A548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F4559" w:rsidR="7981A548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adult</w:t>
            </w:r>
            <w:r w:rsidRPr="003F4559" w:rsidR="70EF5578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leaders: one to control the game, one to </w:t>
            </w:r>
            <w:r w:rsidRPr="003F4559" w:rsidR="70EF5578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monitor</w:t>
            </w:r>
            <w:r w:rsidRPr="003F4559" w:rsidR="70EF5578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the </w:t>
            </w:r>
            <w:r w:rsidRPr="003F4559" w:rsidR="70EF5578">
              <w:rPr>
                <w:rFonts w:ascii="Arial" w:hAnsi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room generally</w:t>
            </w:r>
            <w:r w:rsidRPr="003F4559" w:rsidR="70EF5578">
              <w:rPr/>
              <w:t>.</w:t>
            </w:r>
          </w:p>
          <w:p w:rsidRPr="003F4559" w:rsidR="00482C4C" w:rsidP="00482C4C" w:rsidRDefault="00482C4C" w14:paraId="7079639B" w14:textId="77777777">
            <w:pPr>
              <w:pStyle w:val="BodyA"/>
              <w:rPr>
                <w:rFonts w:ascii="Arial" w:hAnsi="Arial"/>
                <w:lang w:val="en-US"/>
              </w:rPr>
            </w:pPr>
          </w:p>
        </w:tc>
      </w:tr>
      <w:tr w:rsidR="00482C4C" w:rsidTr="37A3F6A8" w14:paraId="420F8308" w14:textId="77777777">
        <w:trPr>
          <w:trHeight w:val="852"/>
        </w:trPr>
        <w:tc>
          <w:tcPr>
            <w:tcW w:w="42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95592" w:rsidR="00482C4C" w:rsidP="00482C4C" w:rsidRDefault="00482C4C" w14:paraId="3B30930C" w14:textId="27020536">
            <w:pPr>
              <w:pStyle w:val="BodyA"/>
              <w:rPr>
                <w:rFonts w:ascii="Arial" w:hAnsi="Arial"/>
                <w:b w:val="1"/>
                <w:bCs w:val="1"/>
                <w:u w:val="single"/>
                <w:lang w:val="en-US"/>
              </w:rPr>
            </w:pPr>
            <w:r w:rsidRPr="41622489" w:rsidR="7FD96EAC">
              <w:rPr>
                <w:rFonts w:ascii="Arial" w:hAnsi="Arial"/>
                <w:b w:val="1"/>
                <w:bCs w:val="1"/>
                <w:u w:val="single"/>
                <w:lang w:val="en-US"/>
              </w:rPr>
              <w:t>Walls</w:t>
            </w:r>
          </w:p>
        </w:tc>
        <w:tc>
          <w:tcPr>
            <w:tcW w:w="4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95592" w:rsidR="00482C4C" w:rsidP="00482C4C" w:rsidRDefault="00482C4C" w14:paraId="5185F5D2" w14:textId="6EEF989D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B95592">
              <w:rPr>
                <w:rFonts w:ascii="Arial" w:hAnsi="Arial"/>
              </w:rPr>
              <w:t xml:space="preserve">Collisions with walls </w:t>
            </w:r>
            <w:proofErr w:type="gramStart"/>
            <w:r w:rsidRPr="00B95592">
              <w:rPr>
                <w:rFonts w:ascii="Arial" w:hAnsi="Arial"/>
              </w:rPr>
              <w:t>causing</w:t>
            </w:r>
            <w:proofErr w:type="gramEnd"/>
            <w:r w:rsidRPr="00B95592">
              <w:rPr>
                <w:rFonts w:ascii="Arial" w:hAnsi="Arial"/>
              </w:rPr>
              <w:t xml:space="preserve"> injuries to people.</w:t>
            </w:r>
          </w:p>
        </w:tc>
        <w:tc>
          <w:tcPr>
            <w:tcW w:w="754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8785F" w:rsidR="00482C4C" w:rsidP="00482C4C" w:rsidRDefault="00482C4C" w14:paraId="6747DD9A" w14:textId="4328A2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95592" w:rsidR="5F801F18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Mark a line on the floor abou</w:t>
            </w:r>
            <w:r w:rsidRPr="174D0FFF" w:rsidR="5F801F18">
              <w:rPr>
                <w:rFonts w:ascii="Arial" w:hAnsi="Arial" w:cs="Arial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 </w:t>
            </w:r>
            <w:r w:rsidRPr="174D0FFF" w:rsidR="4C50DF3D">
              <w:rPr>
                <w:rFonts w:ascii="Arial" w:hAnsi="Arial" w:cs="Arial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one-half </w:t>
            </w:r>
            <w:r w:rsidRPr="174D0FFF" w:rsidR="5F801F18">
              <w:rPr>
                <w:rFonts w:ascii="Arial" w:hAnsi="Arial" w:cs="Arial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meter</w:t>
            </w:r>
            <w:r w:rsidRPr="174D0FFF" w:rsidR="5F801F18">
              <w:rPr>
                <w:rFonts w:ascii="Arial" w:hAnsi="Arial" w:cs="Arial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B95592" w:rsidR="5F801F18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before the walls at each end to show the safe zone. </w:t>
            </w:r>
            <w:r w:rsidRPr="00B95592" w:rsidR="6B5AF0FC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Wall contact should be avoided in games</w:t>
            </w:r>
            <w:r w:rsidRPr="00B95592" w:rsidR="4FAB105A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to avoid injury and prevent sound from travelling through the walls to </w:t>
            </w:r>
            <w:r w:rsidRPr="00B95592" w:rsidR="4FAB105A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other</w:t>
            </w:r>
            <w:r w:rsidRPr="00B95592" w:rsidR="4FAB105A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rooms in use.</w:t>
            </w:r>
          </w:p>
          <w:p w:rsidR="2151E7A7" w:rsidP="41622489" w:rsidRDefault="2151E7A7" w14:paraId="016EC55F" w14:textId="04E2D5E9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1622489" w:rsidR="2151E7A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Explain the safe zone to players (for example, no one should run outside the safe zone).</w:t>
            </w:r>
          </w:p>
          <w:p w:rsidRPr="00B95592" w:rsidR="00482C4C" w:rsidP="00482C4C" w:rsidRDefault="00482C4C" w14:paraId="1B34578D" w14:textId="77777777">
            <w:pPr>
              <w:pStyle w:val="BodyA"/>
              <w:rPr>
                <w:rFonts w:ascii="Arial" w:hAnsi="Arial"/>
                <w:lang w:val="en-US"/>
              </w:rPr>
            </w:pPr>
          </w:p>
        </w:tc>
      </w:tr>
      <w:tr w:rsidR="68D7B8A2" w:rsidTr="37A3F6A8" w14:paraId="65EE0017">
        <w:trPr>
          <w:trHeight w:val="300"/>
        </w:trPr>
        <w:tc>
          <w:tcPr>
            <w:tcW w:w="42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659D656" w:rsidP="68D7B8A2" w:rsidRDefault="0659D656" w14:paraId="481B549E" w14:textId="7EFE8CFE">
            <w:pPr>
              <w:pStyle w:val="BodyA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8D7B8A2" w:rsidR="0659D656">
              <w:rPr>
                <w:rFonts w:ascii="Arial" w:hAnsi="Arial"/>
                <w:b w:val="1"/>
                <w:bCs w:val="1"/>
                <w:u w:val="single"/>
              </w:rPr>
              <w:t>Registration/ Dismissal Process</w:t>
            </w:r>
          </w:p>
          <w:p w:rsidR="68D7B8A2" w:rsidP="68D7B8A2" w:rsidRDefault="68D7B8A2" w14:paraId="26833DA8" w14:textId="6C7636C5">
            <w:pPr>
              <w:pStyle w:val="BodyA"/>
              <w:rPr>
                <w:rFonts w:ascii="Arial" w:hAnsi="Arial"/>
                <w:b w:val="1"/>
                <w:bCs w:val="1"/>
                <w:u w:val="single"/>
                <w:lang w:val="en-US"/>
              </w:rPr>
            </w:pPr>
          </w:p>
        </w:tc>
        <w:tc>
          <w:tcPr>
            <w:tcW w:w="4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8D7B8A2" w:rsidP="41622489" w:rsidRDefault="68D7B8A2" w14:paraId="7EFB9A3A" w14:textId="729C5C5A">
            <w:pPr>
              <w:pStyle w:val="ListParagraph"/>
              <w:numPr>
                <w:ilvl w:val="0"/>
                <w:numId w:val="23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1622489" w:rsidR="63C114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Young people being unaccounted for</w:t>
            </w:r>
            <w:r w:rsidRPr="41622489" w:rsidR="4CE671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  <w:p w:rsidR="68D7B8A2" w:rsidP="41622489" w:rsidRDefault="68D7B8A2" w14:paraId="32EC0912" w14:textId="626DF089">
            <w:pPr>
              <w:pStyle w:val="ListParagraph"/>
              <w:numPr>
                <w:ilvl w:val="0"/>
                <w:numId w:val="23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1622489" w:rsidR="63C114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Young people leaving the class early and exiting the Church without parent knowledge</w:t>
            </w:r>
            <w:r w:rsidRPr="41622489" w:rsidR="4F5D32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  <w:p w:rsidR="68D7B8A2" w:rsidP="2576B497" w:rsidRDefault="68D7B8A2" w14:paraId="65756588" w14:textId="26E85AD2">
            <w:pPr>
              <w:pStyle w:val="ListParagraph"/>
              <w:numPr>
                <w:ilvl w:val="0"/>
                <w:numId w:val="23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76B497" w:rsidR="68D7B8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Young people </w:t>
            </w:r>
            <w:r w:rsidRPr="2576B497" w:rsidR="5728163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are being</w:t>
            </w:r>
            <w:r w:rsidRPr="2576B497" w:rsidR="68D7B8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dismissed and not </w:t>
            </w:r>
            <w:r w:rsidRPr="2576B497" w:rsidR="68D7B8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locating</w:t>
            </w:r>
            <w:r w:rsidRPr="2576B497" w:rsidR="68D7B8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2576B497" w:rsidR="30216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their parents</w:t>
            </w:r>
            <w:r w:rsidRPr="2576B497" w:rsidR="68D7B8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  <w:p w:rsidR="68D7B8A2" w:rsidP="68D7B8A2" w:rsidRDefault="68D7B8A2" w14:paraId="746E53D7" w14:textId="6676FB7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54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8D7B8A2" w:rsidP="68D7B8A2" w:rsidRDefault="68D7B8A2" w14:paraId="56D7EB19" w14:textId="0698B4B0">
            <w:pPr>
              <w:pStyle w:val="ListParagraph"/>
              <w:numPr>
                <w:ilvl w:val="0"/>
                <w:numId w:val="24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8D7B8A2" w:rsidR="68D7B8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Registration will be taken using the Church Suite platform.</w:t>
            </w:r>
          </w:p>
          <w:p w:rsidR="68D7B8A2" w:rsidP="2576B497" w:rsidRDefault="68D7B8A2" w14:paraId="73530CC7" w14:textId="595A0F4A">
            <w:pPr>
              <w:pStyle w:val="ListParagraph"/>
              <w:numPr>
                <w:ilvl w:val="0"/>
                <w:numId w:val="24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576B497" w:rsidR="68D7B8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New </w:t>
            </w:r>
            <w:r w:rsidRPr="2576B497" w:rsidR="305FB7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children</w:t>
            </w:r>
            <w:r w:rsidRPr="2576B497" w:rsidR="68D7B8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not previously registered on Church Suite will need to be </w:t>
            </w:r>
            <w:r w:rsidRPr="2576B497" w:rsidR="5F89C9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checked </w:t>
            </w:r>
            <w:r w:rsidRPr="2576B497" w:rsidR="7C8FEF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 by</w:t>
            </w:r>
            <w:r w:rsidRPr="2576B497" w:rsidR="68D7B8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parent</w:t>
            </w:r>
            <w:r w:rsidRPr="2576B497" w:rsidR="765FC5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/carer</w:t>
            </w:r>
            <w:r w:rsidRPr="2576B497" w:rsidR="68D7B8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  <w:p w:rsidR="665C0835" w:rsidP="2576B497" w:rsidRDefault="665C0835" w14:paraId="17DD1BCE" w14:textId="4D05357A">
            <w:pPr>
              <w:pStyle w:val="ListParagraph"/>
              <w:numPr>
                <w:ilvl w:val="0"/>
                <w:numId w:val="24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76B497" w:rsidR="665C08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Children</w:t>
            </w:r>
            <w:r w:rsidRPr="2576B497" w:rsidR="68D7B8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will not be allowed to leave </w:t>
            </w:r>
            <w:r w:rsidRPr="2576B497" w:rsidR="383D80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class</w:t>
            </w:r>
            <w:r w:rsidRPr="2576B497" w:rsidR="68D7B8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early. If a young person needs to leave early, the responsible parent/ carer will be </w:t>
            </w:r>
            <w:r w:rsidRPr="2576B497" w:rsidR="68D7B8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located</w:t>
            </w:r>
            <w:r w:rsidRPr="2576B497" w:rsidR="68D7B8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the young person handed over</w:t>
            </w:r>
            <w:r w:rsidRPr="2576B497" w:rsidR="368812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2576B497" w:rsidR="68D7B8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to their care.</w:t>
            </w:r>
          </w:p>
          <w:p w:rsidR="3319621F" w:rsidP="41622489" w:rsidRDefault="3319621F" w14:paraId="78C76502" w14:textId="73BDC0F0">
            <w:pPr>
              <w:pStyle w:val="ListParagraph"/>
              <w:numPr>
                <w:ilvl w:val="0"/>
                <w:numId w:val="24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36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1622489" w:rsidR="758E7D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Children will be dismissed </w:t>
            </w:r>
            <w:r w:rsidRPr="41622489" w:rsidR="758E7D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to</w:t>
            </w:r>
            <w:r w:rsidRPr="41622489" w:rsidR="758E7D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care of the responsible parent</w:t>
            </w:r>
            <w:r w:rsidRPr="41622489" w:rsidR="678C3A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/carer</w:t>
            </w:r>
            <w:r w:rsidRPr="41622489" w:rsidR="758E7D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at the end of the class.</w:t>
            </w:r>
          </w:p>
          <w:p w:rsidR="3319621F" w:rsidP="41622489" w:rsidRDefault="3319621F" w14:paraId="0BE1FFB3" w14:textId="737002B0">
            <w:pPr>
              <w:pStyle w:val="ListParagraph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36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00C074B1" w:rsidTr="37A3F6A8" w14:paraId="3EB6F266" w14:textId="77777777">
        <w:trPr>
          <w:trHeight w:val="1495"/>
        </w:trPr>
        <w:tc>
          <w:tcPr>
            <w:tcW w:w="42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C074B1" w:rsidP="00C074B1" w:rsidRDefault="00C074B1" w14:paraId="342D6061" w14:textId="4502B119">
            <w:pPr>
              <w:pStyle w:val="BodyA"/>
              <w:rPr>
                <w:rFonts w:ascii="Arial" w:hAnsi="Arial"/>
                <w:u w:val="single"/>
                <w:lang w:val="en-US"/>
              </w:rPr>
            </w:pPr>
            <w:r w:rsidRPr="68D7B8A2" w:rsidR="00C074B1">
              <w:rPr>
                <w:rFonts w:ascii="Arial" w:hAnsi="Arial"/>
                <w:b w:val="1"/>
                <w:bCs w:val="1"/>
                <w:u w:val="single"/>
                <w:lang w:val="en-US"/>
              </w:rPr>
              <w:t xml:space="preserve">Windows and </w:t>
            </w:r>
            <w:r w:rsidRPr="68D7B8A2" w:rsidR="78337829">
              <w:rPr>
                <w:rFonts w:ascii="Arial" w:hAnsi="Arial"/>
                <w:b w:val="1"/>
                <w:bCs w:val="1"/>
                <w:u w:val="single"/>
                <w:lang w:val="en-US"/>
              </w:rPr>
              <w:t>D</w:t>
            </w:r>
            <w:r w:rsidRPr="68D7B8A2" w:rsidR="00C074B1">
              <w:rPr>
                <w:rFonts w:ascii="Arial" w:hAnsi="Arial"/>
                <w:b w:val="1"/>
                <w:bCs w:val="1"/>
                <w:u w:val="single"/>
                <w:lang w:val="en-US"/>
              </w:rPr>
              <w:t>oors</w:t>
            </w:r>
            <w:r w:rsidRPr="68D7B8A2" w:rsidR="00C074B1">
              <w:rPr>
                <w:rFonts w:ascii="Arial" w:hAnsi="Arial"/>
                <w:u w:val="single"/>
                <w:lang w:val="en-US"/>
              </w:rPr>
              <w:t xml:space="preserve"> </w:t>
            </w:r>
          </w:p>
          <w:p w:rsidRPr="003F4559" w:rsidR="00C074B1" w:rsidP="00C074B1" w:rsidRDefault="00C074B1" w14:paraId="6F9939F7" w14:textId="376EF983">
            <w:pPr>
              <w:pStyle w:val="BodyA"/>
            </w:pPr>
          </w:p>
        </w:tc>
        <w:tc>
          <w:tcPr>
            <w:tcW w:w="4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C074B1" w:rsidP="00C074B1" w:rsidRDefault="00C074B1" w14:paraId="64519E68" w14:textId="62D12B4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1733C3C8" w:rsidR="00C074B1">
              <w:rPr>
                <w:rFonts w:ascii="Arial" w:hAnsi="Arial"/>
              </w:rPr>
              <w:t xml:space="preserve">Collisions with windows and doors </w:t>
            </w:r>
            <w:r w:rsidRPr="1733C3C8" w:rsidR="1059EF66">
              <w:rPr>
                <w:rFonts w:ascii="Arial" w:hAnsi="Arial"/>
              </w:rPr>
              <w:t>cause</w:t>
            </w:r>
            <w:r w:rsidRPr="1733C3C8" w:rsidR="00C074B1">
              <w:rPr>
                <w:rFonts w:ascii="Arial" w:hAnsi="Arial"/>
              </w:rPr>
              <w:t xml:space="preserve"> injuries to people.</w:t>
            </w:r>
          </w:p>
        </w:tc>
        <w:tc>
          <w:tcPr>
            <w:tcW w:w="754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C074B1" w:rsidP="00C074B1" w:rsidRDefault="00C074B1" w14:paraId="2A36E85B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3F4559">
              <w:rPr>
                <w:rFonts w:ascii="Arial" w:hAnsi="Arial"/>
              </w:rPr>
              <w:t xml:space="preserve">Close all doors and windows where possible to make sure there aren’t any additional obstacles.  </w:t>
            </w:r>
          </w:p>
          <w:p w:rsidRPr="003F4559" w:rsidR="00C074B1" w:rsidP="00C074B1" w:rsidRDefault="00C074B1" w14:paraId="177CA61B" w14:textId="77777777" w14:noSpellErr="1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1733C3C8" w:rsidR="00C074B1">
              <w:rPr>
                <w:rFonts w:ascii="Arial" w:hAnsi="Arial"/>
              </w:rPr>
              <w:t xml:space="preserve">Fire doors </w:t>
            </w:r>
            <w:bookmarkStart w:name="_Int_aYbfe1yx" w:id="1745358542"/>
            <w:r w:rsidRPr="1733C3C8" w:rsidR="00C074B1">
              <w:rPr>
                <w:rFonts w:ascii="Arial" w:hAnsi="Arial"/>
              </w:rPr>
              <w:t>to remain</w:t>
            </w:r>
            <w:bookmarkEnd w:id="1745358542"/>
            <w:r w:rsidRPr="1733C3C8" w:rsidR="00C074B1">
              <w:rPr>
                <w:rFonts w:ascii="Arial" w:hAnsi="Arial"/>
              </w:rPr>
              <w:t xml:space="preserve"> closed.</w:t>
            </w:r>
          </w:p>
          <w:p w:rsidRPr="00372B49" w:rsidR="00C074B1" w:rsidP="1733C3C8" w:rsidRDefault="00C074B1" w14:paraId="7C43B14B" w14:textId="5B65A33A" w14:noSpellErr="1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  <w:color w:val="auto"/>
              </w:rPr>
            </w:pPr>
            <w:r w:rsidRPr="1733C3C8" w:rsidR="00C074B1">
              <w:rPr>
                <w:rFonts w:ascii="Arial" w:hAnsi="Arial"/>
              </w:rPr>
              <w:t>Where windows or doors need to be left open (</w:t>
            </w:r>
            <w:r w:rsidRPr="1733C3C8" w:rsidR="00C074B1">
              <w:rPr>
                <w:rFonts w:ascii="Arial" w:hAnsi="Arial"/>
              </w:rPr>
              <w:t>including for</w:t>
            </w:r>
            <w:r w:rsidRPr="1733C3C8" w:rsidR="00C074B1">
              <w:rPr>
                <w:rFonts w:ascii="Arial" w:hAnsi="Arial"/>
              </w:rPr>
              <w:t xml:space="preserve"> ventilation), they must be opened outwards not inwards</w:t>
            </w:r>
            <w:r w:rsidRPr="1733C3C8" w:rsidR="00372B49">
              <w:rPr>
                <w:rFonts w:ascii="Arial" w:hAnsi="Arial"/>
              </w:rPr>
              <w:t xml:space="preserve"> </w:t>
            </w:r>
            <w:r w:rsidRPr="1733C3C8" w:rsidR="00372B49">
              <w:rPr>
                <w:rFonts w:ascii="Arial" w:hAnsi="Arial"/>
                <w:color w:val="auto"/>
              </w:rPr>
              <w:t xml:space="preserve">and </w:t>
            </w:r>
            <w:r w:rsidRPr="1733C3C8" w:rsidR="00372B49">
              <w:rPr>
                <w:rFonts w:ascii="Arial" w:hAnsi="Arial"/>
                <w:color w:val="auto"/>
              </w:rPr>
              <w:t xml:space="preserve">always closed afterwards for security purposes. </w:t>
            </w:r>
          </w:p>
          <w:p w:rsidRPr="00B95592" w:rsidR="00C074B1" w:rsidP="00B95592" w:rsidRDefault="00C074B1" w14:paraId="23FD1262" w14:textId="0BE67CA5">
            <w:pPr>
              <w:rPr>
                <w:rFonts w:ascii="Arial" w:hAnsi="Arial"/>
              </w:rPr>
            </w:pPr>
          </w:p>
        </w:tc>
      </w:tr>
      <w:tr w:rsidR="00C074B1" w:rsidTr="37A3F6A8" w14:paraId="18BC240F" w14:textId="77777777">
        <w:trPr>
          <w:trHeight w:val="1347"/>
        </w:trPr>
        <w:tc>
          <w:tcPr>
            <w:tcW w:w="42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C074B1" w:rsidP="00C074B1" w:rsidRDefault="00C074B1" w14:paraId="0B7E00C2" w14:textId="1A3D2BB3">
            <w:pPr>
              <w:pStyle w:val="BodyA"/>
            </w:pPr>
            <w:r w:rsidRPr="68D7B8A2" w:rsidR="00C074B1">
              <w:rPr>
                <w:rFonts w:ascii="Arial" w:hAnsi="Arial"/>
                <w:b w:val="1"/>
                <w:bCs w:val="1"/>
                <w:u w:val="single"/>
                <w:lang w:val="en-US"/>
              </w:rPr>
              <w:t xml:space="preserve">Craft </w:t>
            </w:r>
            <w:r w:rsidRPr="68D7B8A2" w:rsidR="3EBA075B">
              <w:rPr>
                <w:rFonts w:ascii="Arial" w:hAnsi="Arial"/>
                <w:b w:val="1"/>
                <w:bCs w:val="1"/>
                <w:u w:val="single"/>
                <w:lang w:val="en-US"/>
              </w:rPr>
              <w:t>E</w:t>
            </w:r>
            <w:r w:rsidRPr="68D7B8A2" w:rsidR="00C074B1">
              <w:rPr>
                <w:rFonts w:ascii="Arial" w:hAnsi="Arial"/>
                <w:b w:val="1"/>
                <w:bCs w:val="1"/>
                <w:u w:val="single"/>
                <w:lang w:val="en-US"/>
              </w:rPr>
              <w:t xml:space="preserve">quipment </w:t>
            </w:r>
            <w:r w:rsidRPr="68D7B8A2" w:rsidR="00C074B1">
              <w:rPr>
                <w:rFonts w:ascii="Arial" w:hAnsi="Arial"/>
                <w:u w:val="single"/>
                <w:lang w:val="en-US"/>
              </w:rPr>
              <w:t xml:space="preserve"> </w:t>
            </w:r>
          </w:p>
        </w:tc>
        <w:tc>
          <w:tcPr>
            <w:tcW w:w="4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C074B1" w:rsidP="68D7B8A2" w:rsidRDefault="00C074B1" w14:paraId="7BEFD3D0" w14:textId="07143607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color w:val="auto"/>
              </w:rPr>
            </w:pPr>
            <w:r w:rsidRPr="41622489" w:rsidR="38FBBA26">
              <w:rPr>
                <w:rFonts w:ascii="Arial" w:hAnsi="Arial"/>
                <w:color w:val="auto"/>
              </w:rPr>
              <w:t>Injury sustained from inappropriate craft equipment</w:t>
            </w:r>
            <w:r w:rsidRPr="41622489" w:rsidR="61B2785E">
              <w:rPr>
                <w:rFonts w:ascii="Arial" w:hAnsi="Arial"/>
                <w:color w:val="auto"/>
              </w:rPr>
              <w:t>.</w:t>
            </w:r>
          </w:p>
        </w:tc>
        <w:tc>
          <w:tcPr>
            <w:tcW w:w="754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128" w:type="dxa"/>
              <w:bottom w:w="80" w:type="dxa"/>
              <w:right w:w="80" w:type="dxa"/>
            </w:tcMar>
          </w:tcPr>
          <w:p w:rsidRPr="00C85C7F" w:rsidR="00C85C7F" w:rsidP="1733C3C8" w:rsidRDefault="00C85C7F" w14:paraId="5C91B64C" w14:textId="5BC2A57F">
            <w:pPr>
              <w:pStyle w:val="ListParagraph"/>
              <w:widowControl w:val="0"/>
              <w:numPr>
                <w:ilvl w:val="0"/>
                <w:numId w:val="12"/>
              </w:numPr>
              <w:spacing w:before="118" w:after="118" w:line="260" w:lineRule="exact"/>
              <w:rPr>
                <w:rFonts w:ascii="Arial" w:hAnsi="Arial"/>
                <w:b w:val="0"/>
                <w:bCs w:val="0"/>
                <w:color w:val="auto" w:themeColor="accent1"/>
              </w:rPr>
            </w:pPr>
            <w:r w:rsidRPr="41622489" w:rsidR="396302E2">
              <w:rPr>
                <w:rFonts w:ascii="Arial" w:hAnsi="Arial"/>
                <w:b w:val="0"/>
                <w:bCs w:val="0"/>
                <w:color w:val="auto"/>
              </w:rPr>
              <w:t xml:space="preserve">Ensure that craft equipment </w:t>
            </w:r>
            <w:r w:rsidRPr="41622489" w:rsidR="5270DCDA">
              <w:rPr>
                <w:rFonts w:ascii="Arial" w:hAnsi="Arial"/>
                <w:b w:val="0"/>
                <w:bCs w:val="0"/>
                <w:color w:val="auto"/>
              </w:rPr>
              <w:t xml:space="preserve">is </w:t>
            </w:r>
            <w:r w:rsidRPr="41622489" w:rsidR="396302E2">
              <w:rPr>
                <w:rFonts w:ascii="Arial" w:hAnsi="Arial"/>
                <w:b w:val="0"/>
                <w:bCs w:val="0"/>
                <w:color w:val="auto"/>
              </w:rPr>
              <w:t>appropriate</w:t>
            </w:r>
            <w:r w:rsidRPr="41622489" w:rsidR="396302E2">
              <w:rPr>
                <w:rFonts w:ascii="Arial" w:hAnsi="Arial"/>
                <w:b w:val="0"/>
                <w:bCs w:val="0"/>
                <w:color w:val="auto"/>
              </w:rPr>
              <w:t xml:space="preserve"> </w:t>
            </w:r>
            <w:r w:rsidRPr="41622489" w:rsidR="59FD2942">
              <w:rPr>
                <w:rFonts w:ascii="Arial" w:hAnsi="Arial"/>
                <w:b w:val="0"/>
                <w:bCs w:val="0"/>
                <w:color w:val="auto"/>
              </w:rPr>
              <w:t>for</w:t>
            </w:r>
            <w:r w:rsidRPr="41622489" w:rsidR="396302E2">
              <w:rPr>
                <w:rFonts w:ascii="Arial" w:hAnsi="Arial"/>
                <w:b w:val="0"/>
                <w:bCs w:val="0"/>
                <w:color w:val="auto"/>
              </w:rPr>
              <w:t xml:space="preserve"> the age group</w:t>
            </w:r>
            <w:r w:rsidRPr="41622489" w:rsidR="6488ACE4">
              <w:rPr>
                <w:rFonts w:ascii="Arial" w:hAnsi="Arial"/>
                <w:b w:val="0"/>
                <w:bCs w:val="0"/>
                <w:color w:val="auto"/>
              </w:rPr>
              <w:t>.</w:t>
            </w:r>
            <w:r w:rsidRPr="41622489" w:rsidR="396302E2">
              <w:rPr>
                <w:rFonts w:ascii="Arial" w:hAnsi="Arial"/>
                <w:b w:val="0"/>
                <w:bCs w:val="0"/>
                <w:color w:val="auto"/>
              </w:rPr>
              <w:t xml:space="preserve"> </w:t>
            </w:r>
          </w:p>
          <w:p w:rsidRPr="00B95592" w:rsidR="00C074B1" w:rsidP="68D7B8A2" w:rsidRDefault="00C074B1" w14:paraId="3A9DBB63" w14:textId="3DAC1548">
            <w:pPr>
              <w:pStyle w:val="ListParagraph"/>
              <w:widowControl w:val="0"/>
              <w:numPr>
                <w:ilvl w:val="0"/>
                <w:numId w:val="12"/>
              </w:numPr>
              <w:spacing w:before="118" w:after="118" w:line="260" w:lineRule="exact"/>
              <w:rPr>
                <w:rFonts w:ascii="Arial" w:hAnsi="Arial"/>
                <w:color w:val="auto"/>
              </w:rPr>
            </w:pPr>
            <w:r w:rsidRPr="68D7B8A2" w:rsidR="00C074B1">
              <w:rPr>
                <w:rFonts w:ascii="Arial" w:hAnsi="Arial"/>
                <w:color w:val="auto"/>
              </w:rPr>
              <w:t xml:space="preserve">Check that the tools and equipment provided are in good enough condition, </w:t>
            </w:r>
            <w:r w:rsidRPr="68D7B8A2" w:rsidR="00C074B1">
              <w:rPr>
                <w:rFonts w:ascii="Arial" w:hAnsi="Arial"/>
                <w:color w:val="auto"/>
              </w:rPr>
              <w:t>appropriate for</w:t>
            </w:r>
            <w:r w:rsidRPr="68D7B8A2" w:rsidR="00C074B1">
              <w:rPr>
                <w:rFonts w:ascii="Arial" w:hAnsi="Arial"/>
                <w:color w:val="auto"/>
              </w:rPr>
              <w:t xml:space="preserve"> the planned activity</w:t>
            </w:r>
            <w:r w:rsidRPr="68D7B8A2" w:rsidR="218189A9">
              <w:rPr>
                <w:rFonts w:ascii="Arial" w:hAnsi="Arial"/>
                <w:color w:val="auto"/>
              </w:rPr>
              <w:t>/use</w:t>
            </w:r>
            <w:r w:rsidRPr="68D7B8A2" w:rsidR="00C074B1">
              <w:rPr>
                <w:rFonts w:ascii="Arial" w:hAnsi="Arial"/>
                <w:color w:val="auto"/>
              </w:rPr>
              <w:t xml:space="preserve">, and the right size for everyone taking part. </w:t>
            </w:r>
          </w:p>
          <w:p w:rsidRPr="00B95592" w:rsidR="00C074B1" w:rsidP="2576B497" w:rsidRDefault="00C074B1" w14:paraId="71FDF2AA" w14:textId="7FDED4F6">
            <w:pPr>
              <w:numPr>
                <w:ilvl w:val="0"/>
                <w:numId w:val="1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rPr>
                <w:rFonts w:ascii="Arial" w:hAnsi="Arial" w:cs="Arial"/>
                <w:color w:val="auto"/>
              </w:rPr>
            </w:pPr>
            <w:r w:rsidRPr="2576B497" w:rsidR="00C074B1">
              <w:rPr>
                <w:rFonts w:ascii="Arial" w:hAnsi="Arial" w:cs="Arial"/>
                <w:color w:val="auto"/>
              </w:rPr>
              <w:t>Event Leader to remind participants of safe use of knives</w:t>
            </w:r>
            <w:r w:rsidRPr="2576B497" w:rsidR="00B95592">
              <w:rPr>
                <w:rFonts w:ascii="Arial" w:hAnsi="Arial" w:cs="Arial"/>
                <w:color w:val="auto"/>
              </w:rPr>
              <w:t>,</w:t>
            </w:r>
            <w:r w:rsidRPr="2576B497" w:rsidR="00C074B1">
              <w:rPr>
                <w:rFonts w:ascii="Arial" w:hAnsi="Arial" w:cs="Arial"/>
                <w:color w:val="auto"/>
              </w:rPr>
              <w:t xml:space="preserve"> scissors or sharp objects</w:t>
            </w:r>
            <w:r w:rsidRPr="2576B497" w:rsidR="00B95592">
              <w:rPr>
                <w:rFonts w:ascii="Arial" w:hAnsi="Arial" w:cs="Arial"/>
                <w:color w:val="auto"/>
              </w:rPr>
              <w:t xml:space="preserve"> and </w:t>
            </w:r>
            <w:r w:rsidRPr="2576B497" w:rsidR="00C074B1">
              <w:rPr>
                <w:rFonts w:ascii="Arial" w:hAnsi="Arial" w:cs="Arial"/>
                <w:color w:val="auto"/>
              </w:rPr>
              <w:t>glue</w:t>
            </w:r>
            <w:r w:rsidRPr="2576B497" w:rsidR="00B95592">
              <w:rPr>
                <w:rFonts w:ascii="Arial" w:hAnsi="Arial" w:cs="Arial"/>
                <w:color w:val="auto"/>
              </w:rPr>
              <w:t xml:space="preserve"> sticks</w:t>
            </w:r>
            <w:r w:rsidRPr="2576B497" w:rsidR="00C074B1">
              <w:rPr>
                <w:rFonts w:ascii="Arial" w:hAnsi="Arial" w:cs="Arial"/>
                <w:color w:val="auto"/>
              </w:rPr>
              <w:t xml:space="preserve"> before use and supervise closely whilst using.</w:t>
            </w:r>
            <w:r w:rsidRPr="2576B497" w:rsidR="00C074B1">
              <w:rPr>
                <w:rFonts w:ascii="Arial" w:hAnsi="Arial" w:cs="Arial"/>
                <w:color w:val="auto"/>
              </w:rPr>
              <w:t xml:space="preserve"> </w:t>
            </w:r>
            <w:r w:rsidRPr="2576B497" w:rsidR="10A50C6F">
              <w:rPr>
                <w:rFonts w:ascii="Arial" w:hAnsi="Arial" w:cs="Arial"/>
                <w:color w:val="auto"/>
              </w:rPr>
              <w:t xml:space="preserve">These should only be used where </w:t>
            </w:r>
            <w:r w:rsidRPr="2576B497" w:rsidR="10A50C6F">
              <w:rPr>
                <w:rFonts w:ascii="Arial" w:hAnsi="Arial" w:cs="Arial"/>
                <w:color w:val="auto"/>
              </w:rPr>
              <w:t>appropriate for</w:t>
            </w:r>
            <w:r w:rsidRPr="2576B497" w:rsidR="10A50C6F">
              <w:rPr>
                <w:rFonts w:ascii="Arial" w:hAnsi="Arial" w:cs="Arial"/>
                <w:color w:val="auto"/>
              </w:rPr>
              <w:t xml:space="preserve"> the </w:t>
            </w:r>
            <w:r w:rsidRPr="2576B497" w:rsidR="0E71F184">
              <w:rPr>
                <w:rFonts w:ascii="Arial" w:hAnsi="Arial" w:cs="Arial"/>
                <w:color w:val="auto"/>
              </w:rPr>
              <w:t>user's age</w:t>
            </w:r>
            <w:r w:rsidRPr="2576B497" w:rsidR="10A50C6F">
              <w:rPr>
                <w:rFonts w:ascii="Arial" w:hAnsi="Arial" w:cs="Arial"/>
                <w:color w:val="auto"/>
              </w:rPr>
              <w:t>.</w:t>
            </w:r>
          </w:p>
          <w:p w:rsidRPr="00B95592" w:rsidR="00C074B1" w:rsidP="2576B497" w:rsidRDefault="00C074B1" w14:paraId="3653482A" w14:textId="2D812002">
            <w:pPr>
              <w:numPr>
                <w:ilvl w:val="0"/>
                <w:numId w:val="1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rPr>
                <w:rFonts w:ascii="Arial" w:hAnsi="Arial" w:cs="Arial"/>
                <w:color w:val="auto"/>
              </w:rPr>
            </w:pPr>
            <w:r w:rsidRPr="2576B497" w:rsidR="00C074B1">
              <w:rPr>
                <w:rFonts w:ascii="Arial" w:hAnsi="Arial" w:cs="Arial"/>
                <w:color w:val="auto"/>
              </w:rPr>
              <w:t xml:space="preserve">Only use glues which are non-toxic </w:t>
            </w:r>
            <w:r w:rsidRPr="2576B497" w:rsidR="614B30CB">
              <w:rPr>
                <w:rFonts w:ascii="Arial" w:hAnsi="Arial" w:cs="Arial"/>
                <w:color w:val="auto"/>
              </w:rPr>
              <w:t>and safe</w:t>
            </w:r>
            <w:r w:rsidRPr="2576B497" w:rsidR="00C074B1">
              <w:rPr>
                <w:rFonts w:ascii="Arial" w:hAnsi="Arial" w:cs="Arial"/>
                <w:color w:val="auto"/>
              </w:rPr>
              <w:t xml:space="preserve"> to use.</w:t>
            </w:r>
          </w:p>
          <w:p w:rsidRPr="00B95592" w:rsidR="00C074B1" w:rsidP="68D7B8A2" w:rsidRDefault="00C074B1" w14:paraId="30AE9782" w14:textId="3600A0BA">
            <w:pPr>
              <w:pStyle w:val="ListParagraph"/>
              <w:widowControl w:val="0"/>
              <w:numPr>
                <w:ilvl w:val="0"/>
                <w:numId w:val="12"/>
              </w:numPr>
              <w:spacing w:before="118" w:after="118" w:line="260" w:lineRule="exact"/>
              <w:rPr>
                <w:rFonts w:ascii="Arial" w:hAnsi="Arial"/>
                <w:color w:val="auto"/>
              </w:rPr>
            </w:pPr>
            <w:r w:rsidRPr="68D7B8A2" w:rsidR="00C074B1">
              <w:rPr>
                <w:rFonts w:ascii="Arial" w:hAnsi="Arial"/>
                <w:color w:val="auto"/>
              </w:rPr>
              <w:t xml:space="preserve">Ensure </w:t>
            </w:r>
            <w:r w:rsidRPr="68D7B8A2" w:rsidR="111BBFDC">
              <w:rPr>
                <w:rFonts w:ascii="Arial" w:hAnsi="Arial"/>
                <w:color w:val="auto"/>
              </w:rPr>
              <w:t>s</w:t>
            </w:r>
            <w:r w:rsidRPr="68D7B8A2" w:rsidR="00C074B1">
              <w:rPr>
                <w:rFonts w:ascii="Arial" w:hAnsi="Arial"/>
                <w:color w:val="auto"/>
              </w:rPr>
              <w:t>cissors have rounded blades if possible.</w:t>
            </w:r>
          </w:p>
          <w:p w:rsidRPr="00B95592" w:rsidR="00C074B1" w:rsidP="174D0FFF" w:rsidRDefault="00C074B1" w14:paraId="17DF4D59" w14:textId="363A255C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color w:val="auto"/>
              </w:rPr>
            </w:pPr>
            <w:r w:rsidRPr="2576B497" w:rsidR="00C074B1">
              <w:rPr>
                <w:rFonts w:ascii="Arial" w:hAnsi="Arial"/>
                <w:color w:val="auto"/>
              </w:rPr>
              <w:t xml:space="preserve">Make sure </w:t>
            </w:r>
            <w:r w:rsidRPr="2576B497" w:rsidR="00C074B1">
              <w:rPr>
                <w:rFonts w:ascii="Arial" w:hAnsi="Arial"/>
                <w:color w:val="auto"/>
              </w:rPr>
              <w:t>there’s</w:t>
            </w:r>
            <w:r w:rsidRPr="2576B497" w:rsidR="00C074B1">
              <w:rPr>
                <w:rFonts w:ascii="Arial" w:hAnsi="Arial"/>
                <w:color w:val="auto"/>
              </w:rPr>
              <w:t xml:space="preserve"> enough space between participants</w:t>
            </w:r>
            <w:r w:rsidRPr="2576B497" w:rsidR="25899A71">
              <w:rPr>
                <w:rFonts w:ascii="Arial" w:hAnsi="Arial"/>
                <w:color w:val="auto"/>
              </w:rPr>
              <w:t xml:space="preserve"> </w:t>
            </w:r>
            <w:r w:rsidRPr="2576B497" w:rsidR="25899A71">
              <w:rPr>
                <w:rFonts w:ascii="Arial" w:hAnsi="Arial"/>
                <w:color w:val="auto"/>
              </w:rPr>
              <w:t>to safely complete craft/ activity.</w:t>
            </w:r>
          </w:p>
          <w:p w:rsidRPr="00B95592" w:rsidR="00C074B1" w:rsidP="2576B497" w:rsidRDefault="00C074B1" w14:paraId="5A805752" w14:textId="07D9CB81">
            <w:pPr>
              <w:numPr>
                <w:ilvl w:val="0"/>
                <w:numId w:val="1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rPr>
                <w:rFonts w:ascii="Arial" w:hAnsi="Arial" w:cs="Arial"/>
                <w:color w:val="auto"/>
              </w:rPr>
            </w:pPr>
            <w:r w:rsidRPr="2576B497" w:rsidR="00C074B1">
              <w:rPr>
                <w:rFonts w:ascii="Arial" w:hAnsi="Arial" w:cs="Arial"/>
                <w:color w:val="auto"/>
              </w:rPr>
              <w:t>En</w:t>
            </w:r>
            <w:r w:rsidRPr="2576B497" w:rsidR="242C1E71">
              <w:rPr>
                <w:rFonts w:ascii="Arial" w:hAnsi="Arial" w:cs="Arial"/>
                <w:color w:val="auto"/>
              </w:rPr>
              <w:t>courag</w:t>
            </w:r>
            <w:r w:rsidRPr="2576B497" w:rsidR="00C074B1">
              <w:rPr>
                <w:rFonts w:ascii="Arial" w:hAnsi="Arial" w:cs="Arial"/>
                <w:color w:val="auto"/>
              </w:rPr>
              <w:t>e</w:t>
            </w:r>
            <w:r w:rsidRPr="2576B497" w:rsidR="00C074B1">
              <w:rPr>
                <w:rFonts w:ascii="Arial" w:hAnsi="Arial" w:cs="Arial"/>
                <w:color w:val="auto"/>
              </w:rPr>
              <w:t xml:space="preserve"> all children/volunteers </w:t>
            </w:r>
            <w:r w:rsidRPr="2576B497" w:rsidR="6B83DE62">
              <w:rPr>
                <w:rFonts w:ascii="Arial" w:hAnsi="Arial" w:cs="Arial"/>
                <w:color w:val="auto"/>
              </w:rPr>
              <w:t>to wash</w:t>
            </w:r>
            <w:r w:rsidRPr="2576B497" w:rsidR="00C074B1">
              <w:rPr>
                <w:rFonts w:ascii="Arial" w:hAnsi="Arial" w:cs="Arial"/>
                <w:color w:val="auto"/>
              </w:rPr>
              <w:t xml:space="preserve"> </w:t>
            </w:r>
            <w:r w:rsidRPr="2576B497" w:rsidR="00C074B1">
              <w:rPr>
                <w:rFonts w:ascii="Arial" w:hAnsi="Arial" w:cs="Arial"/>
                <w:color w:val="auto"/>
              </w:rPr>
              <w:t>hands</w:t>
            </w:r>
            <w:r w:rsidRPr="2576B497" w:rsidR="00C074B1">
              <w:rPr>
                <w:rFonts w:ascii="Arial" w:hAnsi="Arial" w:cs="Arial"/>
                <w:color w:val="auto"/>
              </w:rPr>
              <w:t xml:space="preserve"> </w:t>
            </w:r>
            <w:r w:rsidRPr="2576B497" w:rsidR="00964CCD">
              <w:rPr>
                <w:rFonts w:ascii="Arial" w:hAnsi="Arial" w:cs="Arial"/>
                <w:color w:val="auto"/>
              </w:rPr>
              <w:t xml:space="preserve">or </w:t>
            </w:r>
            <w:r w:rsidRPr="2576B497" w:rsidR="00964CCD">
              <w:rPr>
                <w:rFonts w:ascii="Arial" w:hAnsi="Arial" w:cs="Arial"/>
                <w:color w:val="auto"/>
              </w:rPr>
              <w:t xml:space="preserve">use hand sanitizer </w:t>
            </w:r>
            <w:r w:rsidRPr="2576B497" w:rsidR="00C074B1">
              <w:rPr>
                <w:rFonts w:ascii="Arial" w:hAnsi="Arial" w:cs="Arial"/>
                <w:color w:val="auto"/>
              </w:rPr>
              <w:t xml:space="preserve">after </w:t>
            </w:r>
            <w:r w:rsidRPr="2576B497" w:rsidR="6059763B">
              <w:rPr>
                <w:rFonts w:ascii="Arial" w:hAnsi="Arial" w:cs="Arial"/>
                <w:color w:val="auto"/>
              </w:rPr>
              <w:t>a session</w:t>
            </w:r>
            <w:r w:rsidRPr="2576B497" w:rsidR="00C074B1">
              <w:rPr>
                <w:rFonts w:ascii="Arial" w:hAnsi="Arial" w:cs="Arial"/>
                <w:color w:val="auto"/>
              </w:rPr>
              <w:t>, before consuming food</w:t>
            </w:r>
            <w:r w:rsidRPr="2576B497" w:rsidR="00C074B1">
              <w:rPr>
                <w:rFonts w:ascii="Arial" w:hAnsi="Arial" w:cs="Arial"/>
                <w:color w:val="auto"/>
              </w:rPr>
              <w:t xml:space="preserve">.  </w:t>
            </w:r>
          </w:p>
          <w:p w:rsidRPr="00F900B5" w:rsidR="00C074B1" w:rsidP="68D7B8A2" w:rsidRDefault="00C074B1" w14:paraId="2EEFFD43" w14:textId="3834CECB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color w:val="auto"/>
              </w:rPr>
            </w:pPr>
            <w:r w:rsidRPr="2576B497" w:rsidR="00C074B1">
              <w:rPr>
                <w:rFonts w:ascii="Arial" w:hAnsi="Arial" w:cs="Arial"/>
                <w:color w:val="auto"/>
              </w:rPr>
              <w:t>Care should be taken when using and cleaning sharp items</w:t>
            </w:r>
            <w:r w:rsidRPr="2576B497" w:rsidR="007016C4">
              <w:rPr>
                <w:rFonts w:ascii="Arial" w:hAnsi="Arial" w:cs="Arial"/>
                <w:color w:val="auto"/>
              </w:rPr>
              <w:t>.</w:t>
            </w:r>
            <w:r w:rsidRPr="2576B497" w:rsidR="00C074B1">
              <w:rPr>
                <w:rFonts w:ascii="Arial" w:hAnsi="Arial" w:cs="Arial"/>
                <w:color w:val="auto"/>
              </w:rPr>
              <w:t xml:space="preserve">  </w:t>
            </w:r>
          </w:p>
          <w:p w:rsidRPr="008D266C" w:rsidR="00F900B5" w:rsidP="68D7B8A2" w:rsidRDefault="00C01CE4" w14:noSpellErr="1" w14:paraId="6D63D38F" w14:textId="789BC463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color w:val="auto"/>
              </w:rPr>
            </w:pPr>
            <w:r w:rsidRPr="41622489" w:rsidR="2868C16F">
              <w:rPr>
                <w:rFonts w:ascii="Arial" w:hAnsi="Arial"/>
                <w:color w:val="auto"/>
              </w:rPr>
              <w:t xml:space="preserve">No use of flames or candles. </w:t>
            </w:r>
            <w:r w:rsidRPr="41622489" w:rsidR="2A082AEA">
              <w:rPr>
                <w:rFonts w:ascii="Arial" w:hAnsi="Arial"/>
                <w:color w:val="auto"/>
              </w:rPr>
              <w:t xml:space="preserve">Use </w:t>
            </w:r>
            <w:r w:rsidRPr="41622489" w:rsidR="2868C16F">
              <w:rPr>
                <w:rFonts w:ascii="Arial" w:hAnsi="Arial"/>
                <w:color w:val="auto"/>
              </w:rPr>
              <w:t xml:space="preserve">battery LED </w:t>
            </w:r>
            <w:r w:rsidRPr="41622489" w:rsidR="2A082AEA">
              <w:rPr>
                <w:rFonts w:ascii="Arial" w:hAnsi="Arial"/>
                <w:color w:val="auto"/>
              </w:rPr>
              <w:t>electri</w:t>
            </w:r>
            <w:r w:rsidRPr="41622489" w:rsidR="44CCB2A8">
              <w:rPr>
                <w:rFonts w:ascii="Arial" w:hAnsi="Arial"/>
                <w:color w:val="auto"/>
              </w:rPr>
              <w:t>c</w:t>
            </w:r>
            <w:r w:rsidRPr="41622489" w:rsidR="2A082AEA">
              <w:rPr>
                <w:rFonts w:ascii="Arial" w:hAnsi="Arial"/>
                <w:color w:val="auto"/>
              </w:rPr>
              <w:t xml:space="preserve"> flameless candles to reduce fire hazard</w:t>
            </w:r>
            <w:r w:rsidRPr="41622489" w:rsidR="44CCB2A8">
              <w:rPr>
                <w:rFonts w:ascii="Arial" w:hAnsi="Arial"/>
                <w:color w:val="auto"/>
              </w:rPr>
              <w:t xml:space="preserve"> risk</w:t>
            </w:r>
            <w:r w:rsidRPr="41622489" w:rsidR="2A082AEA">
              <w:rPr>
                <w:rFonts w:ascii="Arial" w:hAnsi="Arial"/>
                <w:color w:val="auto"/>
              </w:rPr>
              <w:t xml:space="preserve">.  </w:t>
            </w:r>
          </w:p>
          <w:p w:rsidRPr="008D266C" w:rsidR="00F900B5" w:rsidP="41622489" w:rsidRDefault="00C01CE4" w14:paraId="0EC78EC0" w14:textId="2477BE03">
            <w:pPr>
              <w:pStyle w:val="ListParagraph"/>
              <w:ind w:left="360"/>
              <w:rPr>
                <w:rFonts w:ascii="Arial" w:hAnsi="Arial"/>
                <w:color w:val="auto"/>
              </w:rPr>
            </w:pPr>
          </w:p>
        </w:tc>
      </w:tr>
      <w:tr w:rsidR="00C074B1" w:rsidTr="37A3F6A8" w14:paraId="23C7FE92" w14:textId="77777777">
        <w:trPr>
          <w:trHeight w:val="2659"/>
        </w:trPr>
        <w:tc>
          <w:tcPr>
            <w:tcW w:w="42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C074B1" w:rsidP="00C074B1" w:rsidRDefault="00C074B1" w14:paraId="67CAD4FD" w14:textId="59022934">
            <w:pPr>
              <w:pStyle w:val="BodyA"/>
              <w:rPr>
                <w:rFonts w:ascii="Arial" w:hAnsi="Arial"/>
                <w:b w:val="1"/>
                <w:bCs w:val="1"/>
                <w:u w:val="single"/>
                <w:lang w:val="en-US"/>
              </w:rPr>
            </w:pPr>
            <w:r w:rsidRPr="41622489" w:rsidR="38FBBA26">
              <w:rPr>
                <w:rFonts w:ascii="Arial" w:hAnsi="Arial"/>
                <w:b w:val="1"/>
                <w:bCs w:val="1"/>
                <w:u w:val="single"/>
                <w:lang w:val="en-US"/>
              </w:rPr>
              <w:t>Sharp Items</w:t>
            </w:r>
          </w:p>
        </w:tc>
        <w:tc>
          <w:tcPr>
            <w:tcW w:w="4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4B1" w:rsidP="2576B497" w:rsidRDefault="00C074B1" w14:paraId="205DF5FA" w14:textId="654EC5FE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color w:val="auto"/>
              </w:rPr>
            </w:pPr>
            <w:r w:rsidRPr="41622489" w:rsidR="38FBBA26">
              <w:rPr>
                <w:rFonts w:ascii="Arial" w:hAnsi="Arial"/>
                <w:color w:val="auto"/>
              </w:rPr>
              <w:t>Injury sustained from sharp item/ stab wound</w:t>
            </w:r>
            <w:r w:rsidRPr="41622489" w:rsidR="057371BF">
              <w:rPr>
                <w:rFonts w:ascii="Arial" w:hAnsi="Arial"/>
                <w:color w:val="auto"/>
              </w:rPr>
              <w:t>.</w:t>
            </w:r>
          </w:p>
          <w:p w:rsidR="007016C4" w:rsidP="2576B497" w:rsidRDefault="007016C4" w14:paraId="0BD3B435" w14:textId="77777777">
            <w:pPr>
              <w:rPr>
                <w:rFonts w:ascii="Arial" w:hAnsi="Arial"/>
                <w:color w:val="auto"/>
              </w:rPr>
            </w:pPr>
          </w:p>
          <w:p w:rsidR="007016C4" w:rsidP="2576B497" w:rsidRDefault="007016C4" w14:paraId="62ACA4A6" w14:textId="77777777">
            <w:pPr>
              <w:rPr>
                <w:rFonts w:ascii="Arial" w:hAnsi="Arial"/>
                <w:color w:val="auto"/>
              </w:rPr>
            </w:pPr>
          </w:p>
          <w:p w:rsidR="007016C4" w:rsidP="2576B497" w:rsidRDefault="007016C4" w14:paraId="5D094758" w14:textId="77777777">
            <w:pPr>
              <w:rPr>
                <w:rFonts w:ascii="Arial" w:hAnsi="Arial"/>
                <w:color w:val="auto"/>
              </w:rPr>
            </w:pPr>
          </w:p>
          <w:p w:rsidR="007016C4" w:rsidP="2576B497" w:rsidRDefault="007016C4" w14:paraId="30E42CC7" w14:textId="77777777">
            <w:pPr>
              <w:rPr>
                <w:rFonts w:ascii="Arial" w:hAnsi="Arial"/>
                <w:color w:val="auto"/>
              </w:rPr>
            </w:pPr>
          </w:p>
          <w:p w:rsidR="007016C4" w:rsidP="2576B497" w:rsidRDefault="007016C4" w14:paraId="769841BE" w14:textId="77777777">
            <w:pPr>
              <w:rPr>
                <w:rFonts w:ascii="Arial" w:hAnsi="Arial"/>
                <w:color w:val="auto"/>
              </w:rPr>
            </w:pPr>
          </w:p>
          <w:p w:rsidR="007016C4" w:rsidP="2576B497" w:rsidRDefault="007016C4" w14:paraId="237F7972" w14:textId="77777777">
            <w:pPr>
              <w:rPr>
                <w:rFonts w:ascii="Arial" w:hAnsi="Arial"/>
                <w:color w:val="auto"/>
              </w:rPr>
            </w:pPr>
          </w:p>
          <w:p w:rsidR="007016C4" w:rsidP="2576B497" w:rsidRDefault="007016C4" w14:paraId="26042402" w14:textId="77777777">
            <w:pPr>
              <w:rPr>
                <w:rFonts w:ascii="Arial" w:hAnsi="Arial"/>
                <w:color w:val="auto"/>
              </w:rPr>
            </w:pPr>
          </w:p>
          <w:p w:rsidRPr="007016C4" w:rsidR="007016C4" w:rsidP="2576B497" w:rsidRDefault="007016C4" w14:paraId="6B59D9A8" w14:textId="6C62D14B">
            <w:pPr>
              <w:rPr>
                <w:rFonts w:ascii="Arial" w:hAnsi="Arial"/>
                <w:color w:val="auto"/>
              </w:rPr>
            </w:pPr>
          </w:p>
        </w:tc>
        <w:tc>
          <w:tcPr>
            <w:tcW w:w="754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128" w:type="dxa"/>
              <w:bottom w:w="80" w:type="dxa"/>
              <w:right w:w="80" w:type="dxa"/>
            </w:tcMar>
          </w:tcPr>
          <w:p w:rsidR="0017750E" w:rsidP="41622489" w:rsidRDefault="0017750E" w14:paraId="39ED8BB1" w14:textId="7704F6B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312"/>
              </w:tabs>
              <w:autoSpaceDE w:val="0"/>
              <w:autoSpaceDN w:val="0"/>
              <w:spacing w:before="118" w:after="118" w:line="260" w:lineRule="exact"/>
              <w:rPr>
                <w:rFonts w:ascii="Arial" w:hAnsi="Arial" w:cs="Arial"/>
                <w:color w:val="auto" w:themeColor="accent1" w:themeTint="FF" w:themeShade="FF"/>
              </w:rPr>
            </w:pPr>
            <w:r w:rsidRPr="41622489" w:rsidR="40C6E80F">
              <w:rPr>
                <w:rFonts w:ascii="Arial" w:hAnsi="Arial" w:cs="Arial"/>
                <w:color w:val="auto"/>
              </w:rPr>
              <w:t xml:space="preserve">Ensure </w:t>
            </w:r>
            <w:r w:rsidRPr="41622489" w:rsidR="40C6E80F">
              <w:rPr>
                <w:rFonts w:ascii="Arial" w:hAnsi="Arial" w:cs="Arial"/>
                <w:color w:val="auto"/>
              </w:rPr>
              <w:t>appropriate sharp</w:t>
            </w:r>
            <w:r w:rsidRPr="41622489" w:rsidR="40C6E80F">
              <w:rPr>
                <w:rFonts w:ascii="Arial" w:hAnsi="Arial" w:cs="Arial"/>
                <w:color w:val="auto"/>
              </w:rPr>
              <w:t xml:space="preserve"> items</w:t>
            </w:r>
            <w:r w:rsidRPr="41622489" w:rsidR="05C00F77">
              <w:rPr>
                <w:rFonts w:ascii="Arial" w:hAnsi="Arial" w:cs="Arial"/>
                <w:color w:val="auto"/>
              </w:rPr>
              <w:t xml:space="preserve"> </w:t>
            </w:r>
            <w:r w:rsidRPr="41622489" w:rsidR="7140BB0F">
              <w:rPr>
                <w:rFonts w:ascii="Arial" w:hAnsi="Arial" w:cs="Arial"/>
                <w:color w:val="auto"/>
              </w:rPr>
              <w:t>are used</w:t>
            </w:r>
            <w:r w:rsidRPr="41622489" w:rsidR="40C6E80F">
              <w:rPr>
                <w:rFonts w:ascii="Arial" w:hAnsi="Arial" w:cs="Arial"/>
                <w:color w:val="auto"/>
              </w:rPr>
              <w:t xml:space="preserve"> for </w:t>
            </w:r>
            <w:r w:rsidRPr="41622489" w:rsidR="32B3556F">
              <w:rPr>
                <w:rFonts w:ascii="Arial" w:hAnsi="Arial" w:cs="Arial"/>
                <w:color w:val="auto"/>
              </w:rPr>
              <w:t>the age</w:t>
            </w:r>
            <w:r w:rsidRPr="41622489" w:rsidR="40C6E80F">
              <w:rPr>
                <w:rFonts w:ascii="Arial" w:hAnsi="Arial" w:cs="Arial"/>
                <w:color w:val="auto"/>
              </w:rPr>
              <w:t xml:space="preserve"> </w:t>
            </w:r>
            <w:r w:rsidRPr="41622489" w:rsidR="67BC6A61">
              <w:rPr>
                <w:rFonts w:ascii="Arial" w:hAnsi="Arial" w:cs="Arial"/>
                <w:color w:val="auto"/>
              </w:rPr>
              <w:t xml:space="preserve">of </w:t>
            </w:r>
            <w:r w:rsidRPr="41622489" w:rsidR="67BC6A61">
              <w:rPr>
                <w:rFonts w:ascii="Arial" w:hAnsi="Arial" w:cs="Arial"/>
                <w:color w:val="auto"/>
              </w:rPr>
              <w:t>user</w:t>
            </w:r>
            <w:r w:rsidRPr="41622489" w:rsidR="67BC6A61">
              <w:rPr>
                <w:rFonts w:ascii="Arial" w:hAnsi="Arial" w:cs="Arial"/>
                <w:color w:val="auto"/>
              </w:rPr>
              <w:t xml:space="preserve"> </w:t>
            </w:r>
            <w:r w:rsidRPr="41622489" w:rsidR="67BC6A61">
              <w:rPr>
                <w:rFonts w:ascii="Arial" w:hAnsi="Arial" w:cs="Arial"/>
                <w:color w:val="auto"/>
              </w:rPr>
              <w:t xml:space="preserve">and skill level of </w:t>
            </w:r>
            <w:r w:rsidRPr="41622489" w:rsidR="67BC6A61">
              <w:rPr>
                <w:rFonts w:ascii="Arial" w:hAnsi="Arial" w:cs="Arial"/>
                <w:color w:val="auto"/>
              </w:rPr>
              <w:t>user</w:t>
            </w:r>
            <w:r w:rsidRPr="41622489" w:rsidR="67BC6A61">
              <w:rPr>
                <w:rFonts w:ascii="Arial" w:hAnsi="Arial" w:cs="Arial"/>
                <w:color w:val="auto"/>
              </w:rPr>
              <w:t>.</w:t>
            </w:r>
          </w:p>
          <w:p w:rsidRPr="003F4559" w:rsidR="00C074B1" w:rsidP="68D7B8A2" w:rsidRDefault="00C074B1" w14:paraId="7BD9334F" w14:textId="315971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312"/>
              </w:tabs>
              <w:autoSpaceDE w:val="0"/>
              <w:autoSpaceDN w:val="0"/>
              <w:spacing w:before="118" w:after="118" w:line="260" w:lineRule="exact"/>
              <w:rPr>
                <w:rFonts w:ascii="Arial" w:hAnsi="Arial" w:cs="Arial"/>
                <w:color w:val="auto"/>
              </w:rPr>
            </w:pPr>
            <w:r w:rsidRPr="68D7B8A2" w:rsidR="00C074B1">
              <w:rPr>
                <w:rFonts w:ascii="Arial" w:hAnsi="Arial" w:cs="Arial"/>
                <w:color w:val="auto"/>
              </w:rPr>
              <w:t xml:space="preserve">Leaders </w:t>
            </w:r>
            <w:r w:rsidRPr="68D7B8A2" w:rsidR="020C5A70">
              <w:rPr>
                <w:rFonts w:ascii="Arial" w:hAnsi="Arial" w:cs="Arial"/>
                <w:color w:val="auto"/>
              </w:rPr>
              <w:t>count</w:t>
            </w:r>
            <w:r w:rsidRPr="68D7B8A2" w:rsidR="00C074B1">
              <w:rPr>
                <w:rFonts w:ascii="Arial" w:hAnsi="Arial" w:cs="Arial"/>
                <w:color w:val="auto"/>
              </w:rPr>
              <w:t xml:space="preserve"> out the sharp items and are clear on how many are being used. </w:t>
            </w:r>
          </w:p>
          <w:p w:rsidRPr="003F4559" w:rsidR="00C074B1" w:rsidP="2576B497" w:rsidRDefault="00C074B1" w14:paraId="7025DFCD" w14:textId="28620729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312"/>
              </w:tabs>
              <w:autoSpaceDE w:val="0"/>
              <w:autoSpaceDN w:val="0"/>
              <w:spacing w:before="118" w:after="118" w:line="260" w:lineRule="exact"/>
              <w:rPr>
                <w:rFonts w:ascii="Arial" w:hAnsi="Arial" w:cs="Arial"/>
                <w:color w:val="auto"/>
              </w:rPr>
            </w:pPr>
            <w:r w:rsidRPr="2576B497" w:rsidR="00C074B1">
              <w:rPr>
                <w:rFonts w:ascii="Arial" w:hAnsi="Arial" w:cs="Arial"/>
                <w:color w:val="auto"/>
              </w:rPr>
              <w:t xml:space="preserve">Leaders count sharp items back in to make sure that </w:t>
            </w:r>
            <w:r w:rsidRPr="2576B497" w:rsidR="697D709D">
              <w:rPr>
                <w:rFonts w:ascii="Arial" w:hAnsi="Arial" w:cs="Arial"/>
                <w:color w:val="auto"/>
              </w:rPr>
              <w:t>all items</w:t>
            </w:r>
            <w:r w:rsidRPr="2576B497" w:rsidR="00C074B1">
              <w:rPr>
                <w:rFonts w:ascii="Arial" w:hAnsi="Arial" w:cs="Arial"/>
                <w:color w:val="auto"/>
              </w:rPr>
              <w:t xml:space="preserve"> are returned.</w:t>
            </w:r>
          </w:p>
          <w:p w:rsidRPr="003F4559" w:rsidR="00C074B1" w:rsidP="2576B497" w:rsidRDefault="00C074B1" w14:paraId="7807B381" w14:textId="7DD8CCAF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312"/>
              </w:tabs>
              <w:autoSpaceDE w:val="0"/>
              <w:autoSpaceDN w:val="0"/>
              <w:spacing w:before="118" w:after="118" w:line="260" w:lineRule="exact"/>
              <w:rPr>
                <w:rFonts w:ascii="Arial" w:hAnsi="Arial" w:cs="Arial"/>
                <w:color w:val="auto"/>
              </w:rPr>
            </w:pPr>
            <w:r w:rsidRPr="2576B497" w:rsidR="00C074B1">
              <w:rPr>
                <w:rFonts w:ascii="Arial" w:hAnsi="Arial" w:cs="Arial"/>
                <w:color w:val="auto"/>
              </w:rPr>
              <w:t xml:space="preserve">Leaders supervise children when </w:t>
            </w:r>
            <w:r w:rsidRPr="2576B497" w:rsidR="6EA403FD">
              <w:rPr>
                <w:rFonts w:ascii="Arial" w:hAnsi="Arial" w:cs="Arial"/>
                <w:color w:val="auto"/>
              </w:rPr>
              <w:t>they use</w:t>
            </w:r>
            <w:r w:rsidRPr="2576B497" w:rsidR="00C074B1">
              <w:rPr>
                <w:rFonts w:ascii="Arial" w:hAnsi="Arial" w:cs="Arial"/>
                <w:color w:val="auto"/>
              </w:rPr>
              <w:t xml:space="preserve"> sharp items – at least one adult or Leader for each group. </w:t>
            </w:r>
          </w:p>
          <w:p w:rsidRPr="003F4559" w:rsidR="00C074B1" w:rsidP="41622489" w:rsidRDefault="00C074B1" w14:paraId="70FFE383" w14:textId="1BFF0CAD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leader="none" w:pos="312"/>
              </w:tabs>
              <w:spacing w:before="118" w:after="118" w:line="260" w:lineRule="exact"/>
              <w:rPr>
                <w:rFonts w:ascii="Arial" w:hAnsi="Arial" w:cs="Arial"/>
                <w:color w:val="auto"/>
              </w:rPr>
            </w:pPr>
            <w:r w:rsidRPr="41622489" w:rsidR="38FBBA26">
              <w:rPr>
                <w:rFonts w:ascii="Arial" w:hAnsi="Arial" w:cs="Arial"/>
                <w:color w:val="auto"/>
              </w:rPr>
              <w:t>Leaders brief children on using the sharp item safely before they use it</w:t>
            </w:r>
            <w:r w:rsidRPr="41622489" w:rsidR="2CD510B2">
              <w:rPr>
                <w:rFonts w:ascii="Arial" w:hAnsi="Arial" w:cs="Arial"/>
                <w:color w:val="auto"/>
              </w:rPr>
              <w:t>.</w:t>
            </w:r>
          </w:p>
        </w:tc>
      </w:tr>
      <w:tr w:rsidR="00C074B1" w:rsidTr="37A3F6A8" w14:paraId="37B5F81A" w14:textId="77777777">
        <w:trPr>
          <w:trHeight w:val="2197"/>
        </w:trPr>
        <w:tc>
          <w:tcPr>
            <w:tcW w:w="42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C074B1" w:rsidP="00C074B1" w:rsidRDefault="00C074B1" w14:paraId="122B6B0C" w14:textId="77777777">
            <w:pPr>
              <w:pStyle w:val="BodyA"/>
              <w:rPr>
                <w:rFonts w:ascii="Arial" w:hAnsi="Arial" w:eastAsia="Arial" w:cs="Arial"/>
                <w:b/>
                <w:bCs/>
                <w:u w:val="single"/>
              </w:rPr>
            </w:pPr>
            <w:r w:rsidRPr="003F4559">
              <w:rPr>
                <w:rFonts w:ascii="Arial" w:hAnsi="Arial" w:eastAsia="Arial" w:cs="Arial"/>
                <w:b/>
                <w:bCs/>
                <w:u w:val="single"/>
                <w:lang w:val="en-US"/>
              </w:rPr>
              <w:t>Edible Crafts and Snacks</w:t>
            </w:r>
          </w:p>
          <w:p w:rsidRPr="003F4559" w:rsidR="00C074B1" w:rsidP="00C074B1" w:rsidRDefault="00C074B1" w14:paraId="51781B40" w14:textId="77777777">
            <w:pPr>
              <w:pStyle w:val="BodyA"/>
              <w:rPr>
                <w:rFonts w:ascii="Arial" w:hAnsi="Arial" w:eastAsia="Arial" w:cs="Arial"/>
                <w:b/>
                <w:bCs/>
                <w:u w:val="single"/>
                <w:lang w:val="en-US"/>
              </w:rPr>
            </w:pPr>
          </w:p>
        </w:tc>
        <w:tc>
          <w:tcPr>
            <w:tcW w:w="4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4B1" w:rsidRDefault="00C074B1" w14:paraId="26B65F23" w14:textId="20790F3B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41622489" w:rsidR="38FBBA26">
              <w:rPr>
                <w:rFonts w:ascii="Arial" w:hAnsi="Arial"/>
              </w:rPr>
              <w:t xml:space="preserve">Illness </w:t>
            </w:r>
            <w:r w:rsidRPr="41622489" w:rsidR="3376AD26">
              <w:rPr>
                <w:rFonts w:ascii="Arial" w:hAnsi="Arial"/>
              </w:rPr>
              <w:t xml:space="preserve">or reaction </w:t>
            </w:r>
            <w:r w:rsidRPr="41622489" w:rsidR="38FBBA26">
              <w:rPr>
                <w:rFonts w:ascii="Arial" w:hAnsi="Arial"/>
              </w:rPr>
              <w:t>from allergy / intolerance</w:t>
            </w:r>
            <w:r w:rsidRPr="41622489" w:rsidR="3376AD26">
              <w:rPr>
                <w:rFonts w:ascii="Arial" w:hAnsi="Arial"/>
              </w:rPr>
              <w:t xml:space="preserve"> to food/ drinks</w:t>
            </w:r>
            <w:r w:rsidRPr="41622489" w:rsidR="0A9880C5">
              <w:rPr>
                <w:rFonts w:ascii="Arial" w:hAnsi="Arial"/>
              </w:rPr>
              <w:t>.</w:t>
            </w:r>
            <w:r w:rsidRPr="41622489" w:rsidR="3376AD26">
              <w:rPr>
                <w:rFonts w:ascii="Arial" w:hAnsi="Arial"/>
              </w:rPr>
              <w:t xml:space="preserve"> </w:t>
            </w:r>
            <w:r w:rsidRPr="41622489" w:rsidR="38FBBA26">
              <w:rPr>
                <w:rFonts w:ascii="Arial" w:hAnsi="Arial"/>
              </w:rPr>
              <w:t xml:space="preserve"> </w:t>
            </w:r>
          </w:p>
          <w:p w:rsidRPr="0066158E" w:rsidR="0066158E" w:rsidP="41622489" w:rsidRDefault="0066158E" w14:paraId="6F5AAE59" w14:textId="1D4280FC">
            <w:pPr>
              <w:pStyle w:val="NormalWeb"/>
              <w:numPr>
                <w:ilvl w:val="0"/>
                <w:numId w:val="13"/>
              </w:numPr>
              <w:shd w:val="clear" w:color="auto" w:fill="FFFFFF" w:themeFill="background1"/>
              <w:spacing w:before="0" w:beforeAutospacing="off" w:after="0" w:afterAutospacing="off" w:line="257" w:lineRule="atLeast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41622489" w:rsidR="1BCC9AF8">
              <w:rPr>
                <w:rFonts w:ascii="Arial" w:hAnsi="Arial" w:eastAsia="Arial" w:cs="Arial"/>
                <w:lang w:val="en-US"/>
              </w:rPr>
              <w:t>Allergic reaction could turn into anaphylactic shock</w:t>
            </w:r>
            <w:r w:rsidRPr="41622489" w:rsidR="51CA9C61">
              <w:rPr>
                <w:rFonts w:ascii="Arial" w:hAnsi="Arial" w:eastAsia="Arial" w:cs="Arial"/>
                <w:lang w:val="en-US"/>
              </w:rPr>
              <w:t>.</w:t>
            </w:r>
          </w:p>
          <w:p w:rsidRPr="003F4559" w:rsidR="00C074B1" w:rsidP="00C074B1" w:rsidRDefault="00C074B1" w14:paraId="07BA5A05" w14:textId="77777777">
            <w:pPr>
              <w:rPr>
                <w:rFonts w:ascii="Arial" w:hAnsi="Arial"/>
              </w:rPr>
            </w:pPr>
          </w:p>
        </w:tc>
        <w:tc>
          <w:tcPr>
            <w:tcW w:w="754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128" w:type="dxa"/>
              <w:bottom w:w="80" w:type="dxa"/>
              <w:right w:w="80" w:type="dxa"/>
            </w:tcMar>
          </w:tcPr>
          <w:p w:rsidR="00E26800" w:rsidRDefault="00E26800" w14:paraId="1461FA86" w14:textId="4D93E9E1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autoSpaceDE w:val="0"/>
              <w:autoSpaceDN w:val="0"/>
              <w:spacing w:before="118" w:after="118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 Leader to check Church Suite for declarable allergies/ intolerances/ dietary requirements and print out for each event.  </w:t>
            </w:r>
          </w:p>
          <w:p w:rsidR="00C074B1" w:rsidP="174D0FFF" w:rsidRDefault="00C074B1" w14:paraId="67151102" w14:textId="518573A7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autoSpaceDE w:val="0"/>
              <w:autoSpaceDN w:val="0"/>
              <w:spacing w:before="118" w:after="118" w:line="260" w:lineRule="exact"/>
              <w:rPr>
                <w:rFonts w:ascii="Arial" w:hAnsi="Arial" w:cs="Arial"/>
              </w:rPr>
            </w:pPr>
            <w:r w:rsidRPr="174D0FFF" w:rsidR="00C074B1">
              <w:rPr>
                <w:rFonts w:ascii="Arial" w:hAnsi="Arial" w:cs="Arial"/>
              </w:rPr>
              <w:t xml:space="preserve">Food and drinks </w:t>
            </w:r>
            <w:r w:rsidRPr="174D0FFF" w:rsidR="00E26800">
              <w:rPr>
                <w:rFonts w:ascii="Arial" w:hAnsi="Arial" w:cs="Arial"/>
              </w:rPr>
              <w:t>served at</w:t>
            </w:r>
            <w:r w:rsidRPr="174D0FFF" w:rsidR="00C074B1">
              <w:rPr>
                <w:rFonts w:ascii="Arial" w:hAnsi="Arial" w:cs="Arial"/>
              </w:rPr>
              <w:t xml:space="preserve"> snack time will be </w:t>
            </w:r>
            <w:r w:rsidRPr="174D0FFF" w:rsidR="00C074B1">
              <w:rPr>
                <w:rFonts w:ascii="Arial" w:hAnsi="Arial" w:cs="Arial"/>
              </w:rPr>
              <w:t xml:space="preserve">in accordance </w:t>
            </w:r>
            <w:r w:rsidRPr="174D0FFF" w:rsidR="6AAAD763">
              <w:rPr>
                <w:rFonts w:ascii="Arial" w:hAnsi="Arial" w:cs="Arial"/>
              </w:rPr>
              <w:t>with</w:t>
            </w:r>
            <w:r w:rsidRPr="174D0FFF" w:rsidR="00C074B1">
              <w:rPr>
                <w:rFonts w:ascii="Arial" w:hAnsi="Arial" w:cs="Arial"/>
              </w:rPr>
              <w:t xml:space="preserve"> </w:t>
            </w:r>
            <w:r w:rsidRPr="174D0FFF" w:rsidR="0D86EE28">
              <w:rPr>
                <w:rFonts w:ascii="Arial" w:hAnsi="Arial" w:cs="Arial"/>
              </w:rPr>
              <w:t>aller</w:t>
            </w:r>
            <w:r w:rsidRPr="174D0FFF" w:rsidR="00C074B1">
              <w:rPr>
                <w:rFonts w:ascii="Arial" w:hAnsi="Arial" w:cs="Arial"/>
              </w:rPr>
              <w:t>gies</w:t>
            </w:r>
            <w:r w:rsidRPr="174D0FFF" w:rsidR="00E26800">
              <w:rPr>
                <w:rFonts w:ascii="Arial" w:hAnsi="Arial" w:cs="Arial"/>
              </w:rPr>
              <w:t xml:space="preserve">/ dietary requirements </w:t>
            </w:r>
            <w:r w:rsidRPr="174D0FFF" w:rsidR="00C074B1">
              <w:rPr>
                <w:rFonts w:ascii="Arial" w:hAnsi="Arial" w:cs="Arial"/>
              </w:rPr>
              <w:t>given by parents</w:t>
            </w:r>
            <w:r w:rsidRPr="174D0FFF" w:rsidR="00C074B1">
              <w:rPr>
                <w:rFonts w:ascii="Arial" w:hAnsi="Arial" w:cs="Arial"/>
                <w:color w:val="FF0000"/>
              </w:rPr>
              <w:t xml:space="preserve"> </w:t>
            </w:r>
            <w:r w:rsidRPr="174D0FFF" w:rsidR="0077F21E">
              <w:rPr>
                <w:rFonts w:ascii="Arial" w:hAnsi="Arial" w:cs="Arial"/>
                <w:color w:val="auto"/>
              </w:rPr>
              <w:t>during sign up.</w:t>
            </w:r>
          </w:p>
          <w:p w:rsidRPr="003F4559" w:rsidR="00E26800" w:rsidP="1733C3C8" w:rsidRDefault="00E26800" w14:paraId="5C23CF07" w14:textId="71CFC9E1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autoSpaceDE w:val="0"/>
              <w:autoSpaceDN w:val="0"/>
              <w:spacing w:before="118" w:after="118" w:line="260" w:lineRule="exact"/>
              <w:rPr>
                <w:rFonts w:ascii="Arial" w:hAnsi="Arial" w:cs="Arial"/>
              </w:rPr>
            </w:pPr>
            <w:r w:rsidRPr="1733C3C8" w:rsidR="00E26800">
              <w:rPr>
                <w:rFonts w:ascii="Arial" w:hAnsi="Arial" w:cs="Arial"/>
              </w:rPr>
              <w:t xml:space="preserve">Event Leader </w:t>
            </w:r>
            <w:r w:rsidRPr="1733C3C8" w:rsidR="00E26800">
              <w:rPr>
                <w:rFonts w:ascii="Arial" w:hAnsi="Arial" w:cs="Arial"/>
              </w:rPr>
              <w:t>to check</w:t>
            </w:r>
            <w:r w:rsidRPr="1733C3C8" w:rsidR="00E26800">
              <w:rPr>
                <w:rFonts w:ascii="Arial" w:hAnsi="Arial" w:cs="Arial"/>
              </w:rPr>
              <w:t xml:space="preserve"> the packaging </w:t>
            </w:r>
            <w:r w:rsidRPr="1733C3C8" w:rsidR="0ACDFA41">
              <w:rPr>
                <w:rFonts w:ascii="Arial" w:hAnsi="Arial" w:cs="Arial"/>
              </w:rPr>
              <w:t>and,</w:t>
            </w:r>
            <w:r w:rsidRPr="1733C3C8" w:rsidR="00E26800">
              <w:rPr>
                <w:rFonts w:ascii="Arial" w:hAnsi="Arial" w:cs="Arial"/>
              </w:rPr>
              <w:t xml:space="preserve"> if in doubt</w:t>
            </w:r>
            <w:r w:rsidRPr="1733C3C8" w:rsidR="0B13393A">
              <w:rPr>
                <w:rFonts w:ascii="Arial" w:hAnsi="Arial" w:cs="Arial"/>
              </w:rPr>
              <w:t>,</w:t>
            </w:r>
            <w:r w:rsidRPr="1733C3C8" w:rsidR="00E26800">
              <w:rPr>
                <w:rFonts w:ascii="Arial" w:hAnsi="Arial" w:cs="Arial"/>
              </w:rPr>
              <w:t xml:space="preserve"> do not serve the child the food/drink</w:t>
            </w:r>
            <w:r w:rsidRPr="1733C3C8" w:rsidR="00CF41A1">
              <w:rPr>
                <w:rFonts w:ascii="Arial" w:hAnsi="Arial" w:cs="Arial"/>
              </w:rPr>
              <w:t>.</w:t>
            </w:r>
            <w:r w:rsidRPr="1733C3C8" w:rsidR="00E26800">
              <w:rPr>
                <w:rFonts w:ascii="Arial" w:hAnsi="Arial" w:cs="Arial"/>
              </w:rPr>
              <w:t xml:space="preserve"> </w:t>
            </w:r>
          </w:p>
          <w:p w:rsidRPr="003F4559" w:rsidR="00C074B1" w:rsidRDefault="00C074B1" w14:paraId="14BB7F7E" w14:textId="0040BC28">
            <w:pPr>
              <w:pStyle w:val="ListParagraph"/>
              <w:widowControl w:val="0"/>
              <w:numPr>
                <w:ilvl w:val="0"/>
                <w:numId w:val="19"/>
              </w:numPr>
              <w:spacing w:before="118" w:after="118" w:line="260" w:lineRule="exact"/>
              <w:rPr>
                <w:rFonts w:ascii="Arial" w:hAnsi="Arial"/>
              </w:rPr>
            </w:pPr>
            <w:r w:rsidRPr="2576B497" w:rsidR="00C074B1">
              <w:rPr>
                <w:rFonts w:ascii="Arial" w:hAnsi="Arial" w:cs="Arial"/>
              </w:rPr>
              <w:t xml:space="preserve">If there is a serious </w:t>
            </w:r>
            <w:r w:rsidRPr="2576B497" w:rsidR="6D286EB6">
              <w:rPr>
                <w:rFonts w:ascii="Arial" w:hAnsi="Arial" w:cs="Arial"/>
              </w:rPr>
              <w:t>reaction,</w:t>
            </w:r>
            <w:r w:rsidRPr="2576B497" w:rsidR="00C074B1">
              <w:rPr>
                <w:rFonts w:ascii="Arial" w:hAnsi="Arial" w:cs="Arial"/>
              </w:rPr>
              <w:t xml:space="preserve"> the event leader should call 999</w:t>
            </w:r>
            <w:r w:rsidRPr="2576B497" w:rsidR="00CF41A1">
              <w:rPr>
                <w:rFonts w:ascii="Arial" w:hAnsi="Arial" w:cs="Arial"/>
              </w:rPr>
              <w:t>.</w:t>
            </w:r>
          </w:p>
          <w:p w:rsidRPr="000330E1" w:rsidR="00C074B1" w:rsidRDefault="00C074B1" w14:paraId="201657FD" w14:textId="7D12424B">
            <w:pPr>
              <w:pStyle w:val="ListParagraph"/>
              <w:widowControl w:val="0"/>
              <w:numPr>
                <w:ilvl w:val="0"/>
                <w:numId w:val="19"/>
              </w:numPr>
              <w:spacing w:before="118" w:after="118" w:line="260" w:lineRule="exact"/>
              <w:rPr>
                <w:rFonts w:ascii="Arial" w:hAnsi="Arial"/>
                <w:highlight w:val="cyan"/>
              </w:rPr>
            </w:pPr>
            <w:r w:rsidRPr="2576B497" w:rsidR="00C074B1">
              <w:rPr>
                <w:rFonts w:ascii="Arial" w:hAnsi="Arial" w:cs="Arial"/>
              </w:rPr>
              <w:t xml:space="preserve">Accident book </w:t>
            </w:r>
            <w:r w:rsidRPr="2576B497" w:rsidR="00C074B1">
              <w:rPr>
                <w:rFonts w:ascii="Arial" w:hAnsi="Arial" w:cs="Arial"/>
                <w:b w:val="1"/>
                <w:bCs w:val="1"/>
                <w:u w:val="single"/>
              </w:rPr>
              <w:t>must</w:t>
            </w:r>
            <w:r w:rsidRPr="2576B497" w:rsidR="00C074B1">
              <w:rPr>
                <w:rFonts w:ascii="Arial" w:hAnsi="Arial" w:cs="Arial"/>
              </w:rPr>
              <w:t xml:space="preserve"> be filled in</w:t>
            </w:r>
            <w:r w:rsidRPr="2576B497" w:rsidR="000330E1">
              <w:rPr>
                <w:rFonts w:ascii="Arial" w:hAnsi="Arial" w:cs="Arial"/>
              </w:rPr>
              <w:t>,</w:t>
            </w:r>
            <w:r w:rsidRPr="2576B497" w:rsidR="000330E1">
              <w:rPr>
                <w:rFonts w:ascii="Arial" w:hAnsi="Arial" w:cs="Arial"/>
                <w:color w:val="auto"/>
              </w:rPr>
              <w:t xml:space="preserve"> </w:t>
            </w:r>
            <w:r w:rsidRPr="2576B497" w:rsidR="000330E1">
              <w:rPr>
                <w:rFonts w:ascii="Arial" w:hAnsi="Arial" w:cs="Arial"/>
                <w:color w:val="auto"/>
              </w:rPr>
              <w:t xml:space="preserve">in </w:t>
            </w:r>
            <w:r w:rsidRPr="2576B497" w:rsidR="3E2C91E7">
              <w:rPr>
                <w:rFonts w:ascii="Arial" w:hAnsi="Arial" w:cs="Arial"/>
                <w:color w:val="auto"/>
              </w:rPr>
              <w:t>the event</w:t>
            </w:r>
            <w:r w:rsidRPr="2576B497" w:rsidR="000330E1">
              <w:rPr>
                <w:rFonts w:ascii="Arial" w:hAnsi="Arial" w:cs="Arial"/>
                <w:color w:val="auto"/>
              </w:rPr>
              <w:t xml:space="preserve"> of an allergic reaction</w:t>
            </w:r>
            <w:r w:rsidRPr="2576B497" w:rsidR="00C074B1">
              <w:rPr>
                <w:rFonts w:ascii="Arial" w:hAnsi="Arial" w:cs="Arial"/>
                <w:color w:val="auto"/>
              </w:rPr>
              <w:t xml:space="preserve">. </w:t>
            </w:r>
          </w:p>
          <w:p w:rsidRPr="000330E1" w:rsidR="000330E1" w:rsidRDefault="000330E1" w14:paraId="1B1ED17D" w14:textId="74029293">
            <w:pPr>
              <w:pStyle w:val="ListParagraph"/>
              <w:widowControl w:val="0"/>
              <w:numPr>
                <w:ilvl w:val="0"/>
                <w:numId w:val="19"/>
              </w:numPr>
              <w:spacing w:before="118" w:after="118" w:line="260" w:lineRule="exact"/>
              <w:rPr>
                <w:rFonts w:ascii="Arial" w:hAnsi="Arial"/>
                <w:highlight w:val="cyan"/>
              </w:rPr>
            </w:pPr>
            <w:r w:rsidRPr="2576B497" w:rsidR="000330E1">
              <w:rPr>
                <w:rFonts w:ascii="Arial" w:hAnsi="Arial" w:cs="Arial"/>
                <w:color w:val="auto"/>
              </w:rPr>
              <w:t xml:space="preserve">Ensure a nut </w:t>
            </w:r>
            <w:r w:rsidRPr="2576B497" w:rsidR="0E264280">
              <w:rPr>
                <w:rFonts w:ascii="Arial" w:hAnsi="Arial" w:cs="Arial"/>
                <w:color w:val="auto"/>
              </w:rPr>
              <w:t>aware</w:t>
            </w:r>
            <w:r w:rsidRPr="2576B497" w:rsidR="000330E1">
              <w:rPr>
                <w:rFonts w:ascii="Arial" w:hAnsi="Arial" w:cs="Arial"/>
                <w:color w:val="auto"/>
              </w:rPr>
              <w:t xml:space="preserve"> environment – only use nut free food items.</w:t>
            </w:r>
            <w:r w:rsidRPr="2576B497" w:rsidR="000330E1">
              <w:rPr>
                <w:rFonts w:ascii="Arial" w:hAnsi="Arial" w:cs="Arial"/>
                <w:color w:val="4471C4"/>
              </w:rPr>
              <w:t xml:space="preserve"> </w:t>
            </w:r>
          </w:p>
          <w:p w:rsidR="3982F0B9" w:rsidP="174D0FFF" w:rsidRDefault="3982F0B9" w14:paraId="65BAAB78" w14:textId="0135E02D">
            <w:pPr>
              <w:pStyle w:val="ListParagraph"/>
              <w:widowControl w:val="0"/>
              <w:numPr>
                <w:ilvl w:val="0"/>
                <w:numId w:val="19"/>
              </w:numPr>
              <w:spacing w:before="118" w:after="118" w:line="260" w:lineRule="exact"/>
              <w:rPr>
                <w:rFonts w:ascii="Arial" w:hAnsi="Arial" w:cs="Arial"/>
                <w:color w:val="auto"/>
              </w:rPr>
            </w:pPr>
            <w:r w:rsidRPr="33F8C984" w:rsidR="226C858E">
              <w:rPr>
                <w:rFonts w:ascii="Arial" w:hAnsi="Arial" w:cs="Arial"/>
                <w:color w:val="auto"/>
              </w:rPr>
              <w:t xml:space="preserve">All </w:t>
            </w:r>
            <w:r w:rsidRPr="33F8C984" w:rsidR="6AE0C4EC">
              <w:rPr>
                <w:rFonts w:ascii="Arial" w:hAnsi="Arial" w:cs="Arial"/>
                <w:color w:val="auto"/>
              </w:rPr>
              <w:t xml:space="preserve">MCC </w:t>
            </w:r>
            <w:r w:rsidRPr="33F8C984" w:rsidR="67E009EF">
              <w:rPr>
                <w:rFonts w:ascii="Arial" w:hAnsi="Arial" w:cs="Arial"/>
                <w:color w:val="auto"/>
              </w:rPr>
              <w:t>Children</w:t>
            </w:r>
            <w:r w:rsidRPr="33F8C984" w:rsidR="6AE0C4EC">
              <w:rPr>
                <w:rFonts w:ascii="Arial" w:hAnsi="Arial" w:cs="Arial"/>
                <w:color w:val="auto"/>
              </w:rPr>
              <w:t xml:space="preserve"> </w:t>
            </w:r>
            <w:r w:rsidRPr="33F8C984" w:rsidR="226C858E">
              <w:rPr>
                <w:rFonts w:ascii="Arial" w:hAnsi="Arial" w:cs="Arial"/>
                <w:color w:val="auto"/>
              </w:rPr>
              <w:t>volunteers are to complete a</w:t>
            </w:r>
            <w:r w:rsidRPr="33F8C984" w:rsidR="4707E574">
              <w:rPr>
                <w:rFonts w:ascii="Arial" w:hAnsi="Arial" w:cs="Arial"/>
                <w:color w:val="auto"/>
              </w:rPr>
              <w:t xml:space="preserve"> provided Allergen training that covers using adrenaline auto-injectors.</w:t>
            </w:r>
          </w:p>
          <w:p w:rsidRPr="000613F0" w:rsidR="000330E1" w:rsidRDefault="000330E1" w14:paraId="131C1749" w14:textId="2E3959C2">
            <w:pPr>
              <w:pStyle w:val="ListParagraph"/>
              <w:widowControl w:val="0"/>
              <w:numPr>
                <w:ilvl w:val="0"/>
                <w:numId w:val="19"/>
              </w:numPr>
              <w:spacing w:before="118" w:after="118" w:line="260" w:lineRule="exact"/>
              <w:rPr>
                <w:rFonts w:ascii="Arial" w:hAnsi="Arial"/>
                <w:highlight w:val="cyan"/>
              </w:rPr>
            </w:pPr>
            <w:r w:rsidRPr="33F8C984" w:rsidR="103F2B72">
              <w:rPr>
                <w:rFonts w:ascii="Arial" w:hAnsi="Arial" w:cs="Arial"/>
                <w:color w:val="auto"/>
              </w:rPr>
              <w:t>Provide</w:t>
            </w:r>
            <w:r w:rsidRPr="33F8C984" w:rsidR="2E8BB270">
              <w:rPr>
                <w:rFonts w:ascii="Arial" w:hAnsi="Arial" w:cs="Arial"/>
                <w:color w:val="auto"/>
              </w:rPr>
              <w:t xml:space="preserve"> food allergy</w:t>
            </w:r>
            <w:r w:rsidRPr="33F8C984" w:rsidR="103F2B72">
              <w:rPr>
                <w:rFonts w:ascii="Arial" w:hAnsi="Arial" w:cs="Arial"/>
                <w:color w:val="auto"/>
              </w:rPr>
              <w:t xml:space="preserve"> training for</w:t>
            </w:r>
            <w:r w:rsidRPr="33F8C984" w:rsidR="0FDA5D61">
              <w:rPr>
                <w:rFonts w:ascii="Arial" w:hAnsi="Arial" w:cs="Arial"/>
                <w:color w:val="auto"/>
              </w:rPr>
              <w:t xml:space="preserve"> key leaders</w:t>
            </w:r>
            <w:r w:rsidRPr="33F8C984" w:rsidR="348BFCA3">
              <w:rPr>
                <w:rFonts w:ascii="Arial" w:hAnsi="Arial" w:cs="Arial"/>
                <w:color w:val="auto"/>
              </w:rPr>
              <w:t xml:space="preserve"> and volunteers</w:t>
            </w:r>
            <w:r w:rsidRPr="33F8C984" w:rsidR="1CBD1942">
              <w:rPr>
                <w:rFonts w:ascii="Arial" w:hAnsi="Arial" w:cs="Arial"/>
                <w:color w:val="auto"/>
              </w:rPr>
              <w:t xml:space="preserve"> and ensure this </w:t>
            </w:r>
            <w:r w:rsidRPr="33F8C984" w:rsidR="1CBD1942">
              <w:rPr>
                <w:rFonts w:ascii="Arial" w:hAnsi="Arial" w:cs="Arial"/>
                <w:color w:val="auto"/>
              </w:rPr>
              <w:t>remains</w:t>
            </w:r>
            <w:r w:rsidRPr="33F8C984" w:rsidR="1CBD1942">
              <w:rPr>
                <w:rFonts w:ascii="Arial" w:hAnsi="Arial" w:cs="Arial"/>
                <w:color w:val="auto"/>
              </w:rPr>
              <w:t xml:space="preserve"> up to date with regular refresher training provided</w:t>
            </w:r>
            <w:r w:rsidRPr="33F8C984" w:rsidR="1CBD1942">
              <w:rPr>
                <w:rFonts w:ascii="Arial" w:hAnsi="Arial" w:cs="Arial"/>
                <w:color w:val="auto"/>
              </w:rPr>
              <w:t>.</w:t>
            </w:r>
            <w:r w:rsidRPr="33F8C984" w:rsidR="0FDA5D61">
              <w:rPr>
                <w:rFonts w:ascii="Arial" w:hAnsi="Arial" w:cs="Arial"/>
                <w:color w:val="4471C4"/>
              </w:rPr>
              <w:t xml:space="preserve"> </w:t>
            </w:r>
            <w:r w:rsidRPr="33F8C984" w:rsidR="0FDA5D61">
              <w:rPr>
                <w:rFonts w:ascii="Arial" w:hAnsi="Arial" w:cs="Arial"/>
                <w:color w:val="4471C4"/>
              </w:rPr>
              <w:t xml:space="preserve"> </w:t>
            </w:r>
          </w:p>
        </w:tc>
      </w:tr>
      <w:tr w:rsidR="00C074B1" w:rsidTr="37A3F6A8" w14:paraId="211F0948" w14:textId="77777777">
        <w:trPr>
          <w:trHeight w:val="354"/>
        </w:trPr>
        <w:tc>
          <w:tcPr>
            <w:tcW w:w="42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F4559" w:rsidR="00C074B1" w:rsidP="00C074B1" w:rsidRDefault="00C074B1" w14:paraId="7CAB9165" w14:textId="290456DB">
            <w:pPr>
              <w:pStyle w:val="BodyA"/>
              <w:rPr>
                <w:rFonts w:ascii="Arial" w:hAnsi="Arial" w:eastAsia="Arial" w:cs="Arial"/>
                <w:b w:val="1"/>
                <w:bCs w:val="1"/>
                <w:u w:val="single"/>
                <w:lang w:val="en-US"/>
              </w:rPr>
            </w:pPr>
            <w:r w:rsidRPr="41622489" w:rsidR="38FBBA26">
              <w:rPr>
                <w:rFonts w:ascii="Arial" w:hAnsi="Arial" w:eastAsia="Arial" w:cs="Arial"/>
                <w:b w:val="1"/>
                <w:bCs w:val="1"/>
                <w:u w:val="single"/>
                <w:lang w:val="en-US"/>
              </w:rPr>
              <w:t>Face Painting</w:t>
            </w:r>
          </w:p>
        </w:tc>
        <w:tc>
          <w:tcPr>
            <w:tcW w:w="4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4B1" w:rsidP="1733C3C8" w:rsidRDefault="00C074B1" w14:paraId="4039AEA2" w14:textId="77777777" w14:noSpellErr="1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color w:val="auto"/>
              </w:rPr>
            </w:pPr>
            <w:r w:rsidRPr="1733C3C8" w:rsidR="00C074B1">
              <w:rPr>
                <w:rFonts w:ascii="Arial" w:hAnsi="Arial"/>
                <w:color w:val="auto"/>
              </w:rPr>
              <w:t xml:space="preserve">Injury from reaction to face paint </w:t>
            </w:r>
          </w:p>
          <w:p w:rsidRPr="00176B49" w:rsidR="00C074B1" w:rsidP="1733C3C8" w:rsidRDefault="00C074B1" w14:paraId="5CF5D36A" w14:textId="2AD9818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auto"/>
              </w:rPr>
            </w:pPr>
            <w:r w:rsidRPr="41622489" w:rsidR="38FBBA26">
              <w:rPr>
                <w:rFonts w:ascii="Arial" w:hAnsi="Arial" w:cs="Arial"/>
                <w:color w:val="auto"/>
              </w:rPr>
              <w:t>Spreading infections</w:t>
            </w:r>
            <w:r w:rsidRPr="41622489" w:rsidR="38FBBA26">
              <w:rPr>
                <w:rFonts w:ascii="Arial" w:hAnsi="Arial" w:cs="Arial"/>
                <w:color w:val="auto"/>
              </w:rPr>
              <w:t xml:space="preserve"> from infected areas</w:t>
            </w:r>
            <w:r w:rsidRPr="41622489" w:rsidR="38FBBA26">
              <w:rPr>
                <w:rFonts w:ascii="Arial" w:hAnsi="Arial" w:cs="Arial"/>
                <w:color w:val="auto"/>
              </w:rPr>
              <w:t xml:space="preserve"> (</w:t>
            </w:r>
            <w:r w:rsidRPr="41622489" w:rsidR="38FBBA26">
              <w:rPr>
                <w:rFonts w:ascii="Arial" w:hAnsi="Arial" w:cs="Arial"/>
                <w:color w:val="auto"/>
              </w:rPr>
              <w:t>e.g.</w:t>
            </w:r>
            <w:r w:rsidRPr="41622489" w:rsidR="38FBBA26">
              <w:rPr>
                <w:rFonts w:ascii="Arial" w:hAnsi="Arial" w:cs="Arial"/>
                <w:color w:val="auto"/>
              </w:rPr>
              <w:t xml:space="preserve"> cold sores and conjunctivitis)</w:t>
            </w:r>
            <w:r w:rsidRPr="41622489" w:rsidR="5876EC5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754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128" w:type="dxa"/>
              <w:bottom w:w="80" w:type="dxa"/>
              <w:right w:w="80" w:type="dxa"/>
            </w:tcMar>
          </w:tcPr>
          <w:p w:rsidRPr="003F4559" w:rsidR="00C074B1" w:rsidP="1733C3C8" w:rsidRDefault="00C074B1" w14:paraId="5B65D3AF" w14:textId="09159C53" w14:noSpellErr="1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autoSpaceDE w:val="0"/>
              <w:autoSpaceDN w:val="0"/>
              <w:spacing w:before="118" w:after="118" w:line="260" w:lineRule="exact"/>
              <w:rPr>
                <w:rFonts w:ascii="Arial" w:hAnsi="Arial" w:cs="Arial"/>
                <w:color w:val="auto"/>
              </w:rPr>
            </w:pPr>
            <w:r w:rsidRPr="1733C3C8" w:rsidR="00C074B1">
              <w:rPr>
                <w:rFonts w:ascii="Arial" w:hAnsi="Arial" w:cs="Arial"/>
                <w:color w:val="auto"/>
              </w:rPr>
              <w:t xml:space="preserve">Use only approved paints and materials for use on children’s skin. </w:t>
            </w:r>
          </w:p>
          <w:p w:rsidRPr="003F4559" w:rsidR="00C074B1" w:rsidP="1733C3C8" w:rsidRDefault="00C074B1" w14:paraId="25B439D3" w14:textId="076AB764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autoSpaceDE w:val="0"/>
              <w:autoSpaceDN w:val="0"/>
              <w:spacing w:before="118" w:after="118" w:line="260" w:lineRule="exact"/>
              <w:rPr>
                <w:rFonts w:ascii="Arial" w:hAnsi="Arial" w:cs="Arial"/>
                <w:color w:val="auto"/>
              </w:rPr>
            </w:pPr>
            <w:r w:rsidRPr="1733C3C8" w:rsidR="00C074B1">
              <w:rPr>
                <w:rFonts w:ascii="Arial" w:hAnsi="Arial" w:cs="Arial"/>
                <w:color w:val="auto"/>
              </w:rPr>
              <w:t xml:space="preserve">Do </w:t>
            </w:r>
            <w:r w:rsidRPr="1733C3C8" w:rsidR="2B09709B">
              <w:rPr>
                <w:rFonts w:ascii="Arial" w:hAnsi="Arial" w:cs="Arial"/>
                <w:color w:val="auto"/>
              </w:rPr>
              <w:t>not</w:t>
            </w:r>
            <w:r w:rsidRPr="1733C3C8" w:rsidR="00C074B1">
              <w:rPr>
                <w:rFonts w:ascii="Arial" w:hAnsi="Arial" w:cs="Arial"/>
                <w:color w:val="auto"/>
              </w:rPr>
              <w:t xml:space="preserve"> </w:t>
            </w:r>
            <w:r w:rsidRPr="1733C3C8" w:rsidR="00C074B1">
              <w:rPr>
                <w:rFonts w:ascii="Arial" w:hAnsi="Arial" w:cs="Arial"/>
                <w:color w:val="auto"/>
              </w:rPr>
              <w:t>paint</w:t>
            </w:r>
            <w:r w:rsidRPr="1733C3C8" w:rsidR="00C074B1">
              <w:rPr>
                <w:rFonts w:ascii="Arial" w:hAnsi="Arial" w:cs="Arial"/>
                <w:color w:val="auto"/>
              </w:rPr>
              <w:t xml:space="preserve"> children under three/with sensitive skin (offer to paint hand or arm instead). </w:t>
            </w:r>
          </w:p>
          <w:p w:rsidRPr="00CF41A1" w:rsidR="00C074B1" w:rsidP="1733C3C8" w:rsidRDefault="00C074B1" w14:paraId="30E9151D" w14:textId="3F028FF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auto"/>
              </w:rPr>
            </w:pPr>
            <w:r w:rsidRPr="1733C3C8" w:rsidR="00C074B1">
              <w:rPr>
                <w:rFonts w:ascii="Arial" w:hAnsi="Arial" w:cs="Arial"/>
                <w:color w:val="auto"/>
              </w:rPr>
              <w:t>Advise</w:t>
            </w:r>
            <w:r w:rsidRPr="1733C3C8" w:rsidR="00C074B1">
              <w:rPr>
                <w:rFonts w:ascii="Arial" w:hAnsi="Arial" w:cs="Arial"/>
                <w:color w:val="auto"/>
              </w:rPr>
              <w:t xml:space="preserve"> people who </w:t>
            </w:r>
            <w:r w:rsidRPr="1733C3C8" w:rsidR="00C074B1">
              <w:rPr>
                <w:rFonts w:ascii="Arial" w:hAnsi="Arial" w:cs="Arial"/>
                <w:color w:val="auto"/>
              </w:rPr>
              <w:t>appear to have</w:t>
            </w:r>
            <w:r w:rsidRPr="1733C3C8" w:rsidR="00C074B1">
              <w:rPr>
                <w:rFonts w:ascii="Arial" w:hAnsi="Arial" w:cs="Arial"/>
                <w:color w:val="auto"/>
              </w:rPr>
              <w:t xml:space="preserve"> skin conditions, (</w:t>
            </w:r>
            <w:r w:rsidRPr="1733C3C8" w:rsidR="7FDBCA3B">
              <w:rPr>
                <w:rFonts w:ascii="Arial" w:hAnsi="Arial" w:cs="Arial"/>
                <w:color w:val="auto"/>
              </w:rPr>
              <w:t>s</w:t>
            </w:r>
            <w:r w:rsidRPr="1733C3C8" w:rsidR="00C074B1">
              <w:rPr>
                <w:rFonts w:ascii="Arial" w:hAnsi="Arial" w:cs="Arial"/>
                <w:color w:val="auto"/>
              </w:rPr>
              <w:t xml:space="preserve">ensitive skin, eczema, open cuts or sores, or other skin conditions) that </w:t>
            </w:r>
            <w:r w:rsidRPr="1733C3C8" w:rsidR="00CF41A1">
              <w:rPr>
                <w:rFonts w:ascii="Arial" w:hAnsi="Arial" w:cs="Arial"/>
                <w:color w:val="auto"/>
              </w:rPr>
              <w:t xml:space="preserve">you are </w:t>
            </w:r>
            <w:r w:rsidRPr="1733C3C8" w:rsidR="00C074B1">
              <w:rPr>
                <w:rFonts w:ascii="Arial" w:hAnsi="Arial" w:cs="Arial"/>
                <w:color w:val="auto"/>
              </w:rPr>
              <w:t xml:space="preserve">unable to </w:t>
            </w:r>
            <w:r w:rsidRPr="1733C3C8" w:rsidR="00C074B1">
              <w:rPr>
                <w:rFonts w:ascii="Arial" w:hAnsi="Arial" w:cs="Arial"/>
                <w:color w:val="auto"/>
              </w:rPr>
              <w:t>proceed</w:t>
            </w:r>
            <w:r w:rsidRPr="1733C3C8" w:rsidR="00C074B1">
              <w:rPr>
                <w:rFonts w:ascii="Arial" w:hAnsi="Arial" w:cs="Arial"/>
                <w:color w:val="auto"/>
              </w:rPr>
              <w:t>.</w:t>
            </w:r>
          </w:p>
          <w:p w:rsidRPr="00CF41A1" w:rsidR="00C074B1" w:rsidP="1733C3C8" w:rsidRDefault="00C074B1" w14:paraId="1532C7F3" w14:textId="2910B4F3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autoSpaceDE w:val="0"/>
              <w:autoSpaceDN w:val="0"/>
              <w:spacing w:before="118" w:after="118" w:line="260" w:lineRule="exact"/>
              <w:rPr>
                <w:rFonts w:ascii="Arial" w:hAnsi="Arial" w:cs="Arial"/>
                <w:color w:val="auto"/>
              </w:rPr>
            </w:pPr>
            <w:r w:rsidRPr="1733C3C8" w:rsidR="00C074B1">
              <w:rPr>
                <w:rFonts w:ascii="Arial" w:hAnsi="Arial" w:cs="Arial"/>
                <w:color w:val="auto"/>
              </w:rPr>
              <w:t xml:space="preserve">Do not paint any child with an infected skin area. </w:t>
            </w:r>
          </w:p>
          <w:p w:rsidRPr="00CF41A1" w:rsidR="00C074B1" w:rsidP="174D0FFF" w:rsidRDefault="00C074B1" w14:paraId="3EC20517" w14:textId="4F2DDD13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autoSpaceDE w:val="0"/>
              <w:autoSpaceDN w:val="0"/>
              <w:spacing w:before="118" w:after="118" w:line="260" w:lineRule="exact"/>
              <w:rPr>
                <w:rFonts w:ascii="Arial" w:hAnsi="Arial" w:cs="Arial"/>
                <w:color w:val="auto"/>
              </w:rPr>
            </w:pPr>
            <w:r w:rsidRPr="174D0FFF" w:rsidR="00C074B1">
              <w:rPr>
                <w:rFonts w:ascii="Arial" w:hAnsi="Arial" w:cs="Arial"/>
                <w:color w:val="auto"/>
              </w:rPr>
              <w:t xml:space="preserve">Keep painting implements clean: use clean sponges for each person, regularly wash brushes in use, </w:t>
            </w:r>
            <w:r w:rsidRPr="174D0FFF" w:rsidR="00C074B1">
              <w:rPr>
                <w:rFonts w:ascii="Arial" w:hAnsi="Arial" w:cs="Arial"/>
                <w:color w:val="auto"/>
              </w:rPr>
              <w:t>regularly change</w:t>
            </w:r>
            <w:r w:rsidRPr="174D0FFF" w:rsidR="00C074B1">
              <w:rPr>
                <w:rFonts w:ascii="Arial" w:hAnsi="Arial" w:cs="Arial"/>
                <w:color w:val="auto"/>
              </w:rPr>
              <w:t xml:space="preserve"> water, thoroughly clean</w:t>
            </w:r>
            <w:r w:rsidRPr="174D0FFF" w:rsidR="0F30C8B4">
              <w:rPr>
                <w:rFonts w:ascii="Arial" w:hAnsi="Arial" w:cs="Arial"/>
                <w:color w:val="auto"/>
              </w:rPr>
              <w:t xml:space="preserve"> </w:t>
            </w:r>
            <w:r w:rsidRPr="174D0FFF" w:rsidR="0F30C8B4">
              <w:rPr>
                <w:rFonts w:ascii="Arial" w:hAnsi="Arial" w:cs="Arial"/>
                <w:color w:val="auto"/>
              </w:rPr>
              <w:t xml:space="preserve">and </w:t>
            </w:r>
            <w:r w:rsidRPr="174D0FFF" w:rsidR="67635041">
              <w:rPr>
                <w:rFonts w:ascii="Arial" w:hAnsi="Arial" w:cs="Arial"/>
                <w:color w:val="auto"/>
              </w:rPr>
              <w:t>sterilize</w:t>
            </w:r>
            <w:r w:rsidRPr="174D0FFF" w:rsidR="00C074B1">
              <w:rPr>
                <w:rFonts w:ascii="Arial" w:hAnsi="Arial" w:cs="Arial"/>
                <w:color w:val="auto"/>
              </w:rPr>
              <w:t xml:space="preserve"> brushes, </w:t>
            </w:r>
            <w:r w:rsidRPr="174D0FFF" w:rsidR="00C074B1">
              <w:rPr>
                <w:rFonts w:ascii="Arial" w:hAnsi="Arial" w:cs="Arial"/>
                <w:color w:val="auto"/>
              </w:rPr>
              <w:t>sponges</w:t>
            </w:r>
            <w:r w:rsidRPr="174D0FFF" w:rsidR="00C074B1">
              <w:rPr>
                <w:rFonts w:ascii="Arial" w:hAnsi="Arial" w:cs="Arial"/>
                <w:color w:val="auto"/>
              </w:rPr>
              <w:t xml:space="preserve"> and water bowls after </w:t>
            </w:r>
            <w:r w:rsidRPr="174D0FFF" w:rsidR="6462C66E">
              <w:rPr>
                <w:rFonts w:ascii="Arial" w:hAnsi="Arial" w:cs="Arial"/>
                <w:color w:val="auto"/>
              </w:rPr>
              <w:t>each person and at the end of the event</w:t>
            </w:r>
            <w:r w:rsidRPr="174D0FFF" w:rsidR="00CF41A1">
              <w:rPr>
                <w:rFonts w:ascii="Arial" w:hAnsi="Arial" w:cs="Arial"/>
                <w:color w:val="auto"/>
              </w:rPr>
              <w:t>.</w:t>
            </w:r>
          </w:p>
          <w:p w:rsidRPr="00D722A9" w:rsidR="00C074B1" w:rsidP="1733C3C8" w:rsidRDefault="00C074B1" w14:paraId="09980FDD" w14:textId="77777777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autoSpaceDE w:val="0"/>
              <w:autoSpaceDN w:val="0"/>
              <w:spacing w:before="118" w:after="118" w:line="260" w:lineRule="exact"/>
              <w:rPr>
                <w:rFonts w:ascii="Arial" w:hAnsi="Arial" w:cs="Arial"/>
                <w:color w:val="auto"/>
                <w:highlight w:val="cyan"/>
              </w:rPr>
            </w:pPr>
            <w:r w:rsidRPr="1733C3C8" w:rsidR="00C074B1">
              <w:rPr>
                <w:rFonts w:ascii="Arial" w:hAnsi="Arial" w:cs="Arial"/>
                <w:color w:val="auto"/>
              </w:rPr>
              <w:t>In the event of</w:t>
            </w:r>
            <w:r w:rsidRPr="1733C3C8" w:rsidR="00C074B1">
              <w:rPr>
                <w:rFonts w:ascii="Arial" w:hAnsi="Arial" w:cs="Arial"/>
                <w:color w:val="auto"/>
              </w:rPr>
              <w:t xml:space="preserve"> an adverse reaction, the face paint must be washed off </w:t>
            </w:r>
            <w:r w:rsidRPr="1733C3C8" w:rsidR="00C074B1">
              <w:rPr>
                <w:rFonts w:ascii="Arial" w:hAnsi="Arial" w:cs="Arial"/>
                <w:color w:val="auto"/>
              </w:rPr>
              <w:t>immediately</w:t>
            </w:r>
            <w:r w:rsidRPr="1733C3C8" w:rsidR="00C074B1">
              <w:rPr>
                <w:rFonts w:ascii="Arial" w:hAnsi="Arial" w:cs="Arial"/>
                <w:color w:val="auto"/>
              </w:rPr>
              <w:t xml:space="preserve"> and a note taken of the </w:t>
            </w:r>
            <w:r w:rsidRPr="1733C3C8" w:rsidR="00C074B1">
              <w:rPr>
                <w:rFonts w:ascii="Arial" w:hAnsi="Arial" w:cs="Arial"/>
                <w:color w:val="auto"/>
              </w:rPr>
              <w:t>colours</w:t>
            </w:r>
            <w:r w:rsidRPr="1733C3C8" w:rsidR="00C074B1">
              <w:rPr>
                <w:rFonts w:ascii="Arial" w:hAnsi="Arial" w:cs="Arial"/>
                <w:color w:val="auto"/>
              </w:rPr>
              <w:t xml:space="preserve"> used for the face paint design, so this information may be given to the parent/guardian.</w:t>
            </w:r>
          </w:p>
          <w:p w:rsidRPr="00D722A9" w:rsidR="00C074B1" w:rsidP="41622489" w:rsidRDefault="00C074B1" w14:paraId="5DBC6FEF" w14:textId="53B03443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autoSpaceDE w:val="0"/>
              <w:autoSpaceDN w:val="0"/>
              <w:spacing w:before="118" w:after="118" w:line="260" w:lineRule="exact"/>
              <w:rPr>
                <w:rFonts w:ascii="Arial" w:hAnsi="Arial" w:cs="Arial"/>
                <w:color w:val="auto"/>
              </w:rPr>
            </w:pPr>
            <w:r w:rsidRPr="41622489" w:rsidR="635F52A9">
              <w:rPr>
                <w:rFonts w:ascii="Arial" w:hAnsi="Arial" w:cs="Arial"/>
                <w:color w:val="auto"/>
              </w:rPr>
              <w:t xml:space="preserve">Ensure </w:t>
            </w:r>
            <w:r w:rsidRPr="41622489" w:rsidR="50DF404F">
              <w:rPr>
                <w:rFonts w:ascii="Arial" w:hAnsi="Arial" w:cs="Arial"/>
                <w:color w:val="auto"/>
              </w:rPr>
              <w:t>the area</w:t>
            </w:r>
            <w:r w:rsidRPr="41622489" w:rsidR="635F52A9">
              <w:rPr>
                <w:rFonts w:ascii="Arial" w:hAnsi="Arial" w:cs="Arial"/>
                <w:color w:val="auto"/>
              </w:rPr>
              <w:t xml:space="preserve"> where </w:t>
            </w:r>
            <w:r w:rsidRPr="41622489" w:rsidR="085FA211">
              <w:rPr>
                <w:rFonts w:ascii="Arial" w:hAnsi="Arial" w:cs="Arial"/>
                <w:color w:val="auto"/>
              </w:rPr>
              <w:t>face painting</w:t>
            </w:r>
            <w:r w:rsidRPr="41622489" w:rsidR="635F52A9">
              <w:rPr>
                <w:rFonts w:ascii="Arial" w:hAnsi="Arial" w:cs="Arial"/>
                <w:color w:val="auto"/>
              </w:rPr>
              <w:t xml:space="preserve"> is </w:t>
            </w:r>
            <w:r w:rsidRPr="41622489" w:rsidR="61714814">
              <w:rPr>
                <w:rFonts w:ascii="Arial" w:hAnsi="Arial" w:cs="Arial"/>
                <w:color w:val="auto"/>
              </w:rPr>
              <w:t>occurring</w:t>
            </w:r>
            <w:r w:rsidRPr="41622489" w:rsidR="635F52A9">
              <w:rPr>
                <w:rFonts w:ascii="Arial" w:hAnsi="Arial" w:cs="Arial"/>
                <w:color w:val="auto"/>
              </w:rPr>
              <w:t xml:space="preserve"> is in a space away from foot traffic and </w:t>
            </w:r>
            <w:r w:rsidRPr="41622489" w:rsidR="7C7DDCB4">
              <w:rPr>
                <w:rFonts w:ascii="Arial" w:hAnsi="Arial" w:cs="Arial"/>
                <w:color w:val="auto"/>
              </w:rPr>
              <w:t>activities</w:t>
            </w:r>
            <w:r w:rsidRPr="41622489" w:rsidR="635F52A9">
              <w:rPr>
                <w:rFonts w:ascii="Arial" w:hAnsi="Arial" w:cs="Arial"/>
                <w:color w:val="auto"/>
              </w:rPr>
              <w:t xml:space="preserve"> that may result in the pai</w:t>
            </w:r>
            <w:r w:rsidRPr="41622489" w:rsidR="7376D98C">
              <w:rPr>
                <w:rFonts w:ascii="Arial" w:hAnsi="Arial" w:cs="Arial"/>
                <w:color w:val="auto"/>
              </w:rPr>
              <w:t>nter</w:t>
            </w:r>
            <w:r w:rsidRPr="41622489" w:rsidR="2B4D052D">
              <w:rPr>
                <w:rFonts w:ascii="Arial" w:hAnsi="Arial" w:cs="Arial"/>
                <w:color w:val="auto"/>
              </w:rPr>
              <w:t>/child</w:t>
            </w:r>
            <w:r w:rsidRPr="41622489" w:rsidR="7376D98C">
              <w:rPr>
                <w:rFonts w:ascii="Arial" w:hAnsi="Arial" w:cs="Arial"/>
                <w:color w:val="auto"/>
              </w:rPr>
              <w:t xml:space="preserve"> being painted being bumped</w:t>
            </w:r>
            <w:r w:rsidRPr="41622489" w:rsidR="4EEBC7B6">
              <w:rPr>
                <w:rFonts w:ascii="Arial" w:hAnsi="Arial" w:cs="Arial"/>
                <w:color w:val="auto"/>
              </w:rPr>
              <w:t xml:space="preserve"> and injury </w:t>
            </w:r>
            <w:r w:rsidRPr="41622489" w:rsidR="4EEBC7B6">
              <w:rPr>
                <w:rFonts w:ascii="Arial" w:hAnsi="Arial" w:cs="Arial"/>
                <w:color w:val="auto"/>
              </w:rPr>
              <w:t>occurring</w:t>
            </w:r>
            <w:r w:rsidRPr="41622489" w:rsidR="4EEBC7B6">
              <w:rPr>
                <w:rFonts w:ascii="Arial" w:hAnsi="Arial" w:cs="Arial"/>
                <w:color w:val="auto"/>
              </w:rPr>
              <w:t>.</w:t>
            </w:r>
          </w:p>
        </w:tc>
      </w:tr>
      <w:tr w:rsidR="00C074B1" w:rsidTr="37A3F6A8" w14:paraId="5B98CBDA" w14:textId="77777777">
        <w:trPr>
          <w:trHeight w:val="4324"/>
        </w:trPr>
        <w:tc>
          <w:tcPr>
            <w:tcW w:w="4213" w:type="dxa"/>
            <w:gridSpan w:val="2"/>
            <w:tcBorders>
              <w:top w:val="single" w:color="999999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41A1" w:rsidR="00C074B1" w:rsidP="00C074B1" w:rsidRDefault="00C074B1" w14:paraId="58AA4029" w14:textId="47735A6B">
            <w:pPr>
              <w:pStyle w:val="BodyA"/>
            </w:pPr>
            <w:r w:rsidRPr="41622489" w:rsidR="38FBBA26">
              <w:rPr>
                <w:rFonts w:ascii="Arial" w:hAnsi="Arial"/>
                <w:b w:val="1"/>
                <w:bCs w:val="1"/>
                <w:u w:val="single"/>
                <w:lang w:val="en-US"/>
              </w:rPr>
              <w:t xml:space="preserve">General health/ safety </w:t>
            </w:r>
            <w:r w:rsidRPr="41622489" w:rsidR="38FBBA26">
              <w:rPr>
                <w:rFonts w:ascii="Arial" w:hAnsi="Arial"/>
                <w:b w:val="1"/>
                <w:bCs w:val="1"/>
                <w:u w:val="single"/>
                <w:lang w:val="en-US"/>
              </w:rPr>
              <w:t>Informati</w:t>
            </w:r>
            <w:r w:rsidRPr="41622489" w:rsidR="38FBBA26">
              <w:rPr>
                <w:rFonts w:ascii="Arial" w:hAnsi="Arial"/>
                <w:b w:val="1"/>
                <w:bCs w:val="1"/>
                <w:u w:val="single"/>
                <w:lang w:val="en-US"/>
              </w:rPr>
              <w:t>on</w:t>
            </w:r>
          </w:p>
        </w:tc>
        <w:tc>
          <w:tcPr>
            <w:tcW w:w="4321" w:type="dxa"/>
            <w:tcBorders>
              <w:top w:val="single" w:color="999999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128" w:type="dxa"/>
              <w:bottom w:w="80" w:type="dxa"/>
              <w:right w:w="80" w:type="dxa"/>
            </w:tcMar>
          </w:tcPr>
          <w:p w:rsidRPr="00CF41A1" w:rsidR="00C074B1" w:rsidRDefault="00C074B1" w14:paraId="166C3F56" w14:textId="28859C85">
            <w:pPr>
              <w:pStyle w:val="ListParagraph"/>
              <w:widowControl w:val="0"/>
              <w:numPr>
                <w:ilvl w:val="0"/>
                <w:numId w:val="14"/>
              </w:numPr>
              <w:spacing w:before="118" w:after="118" w:line="260" w:lineRule="exact"/>
              <w:rPr>
                <w:rFonts w:ascii="Arial" w:hAnsi="Arial"/>
              </w:rPr>
            </w:pPr>
            <w:r w:rsidRPr="41622489" w:rsidR="38FBBA26">
              <w:rPr>
                <w:rFonts w:ascii="Arial" w:hAnsi="Arial"/>
              </w:rPr>
              <w:t>Injuries needing medical attention or other health conditions</w:t>
            </w:r>
            <w:r w:rsidRPr="41622489" w:rsidR="44C15F09">
              <w:rPr>
                <w:rFonts w:ascii="Arial" w:hAnsi="Arial"/>
              </w:rPr>
              <w:t>.</w:t>
            </w:r>
          </w:p>
          <w:p w:rsidRPr="00CF41A1" w:rsidR="00C074B1" w:rsidRDefault="00C074B1" w14:paraId="51C682EF" w14:textId="25E56843">
            <w:pPr>
              <w:pStyle w:val="ListParagraph"/>
              <w:widowControl w:val="0"/>
              <w:numPr>
                <w:ilvl w:val="0"/>
                <w:numId w:val="14"/>
              </w:numPr>
              <w:spacing w:before="118" w:after="118" w:line="260" w:lineRule="exact"/>
              <w:rPr>
                <w:rFonts w:ascii="Arial" w:hAnsi="Arial"/>
              </w:rPr>
            </w:pPr>
            <w:r w:rsidRPr="41622489" w:rsidR="38FBBA26">
              <w:rPr>
                <w:rFonts w:ascii="Arial" w:hAnsi="Arial"/>
              </w:rPr>
              <w:t>Exhaustion, overheating from physical activity</w:t>
            </w:r>
            <w:r w:rsidRPr="41622489" w:rsidR="4007B4E7">
              <w:rPr>
                <w:rFonts w:ascii="Arial" w:hAnsi="Arial"/>
              </w:rPr>
              <w:t>.</w:t>
            </w:r>
          </w:p>
          <w:p w:rsidRPr="00CF41A1" w:rsidR="00C074B1" w:rsidRDefault="00C074B1" w14:paraId="4799E99C" w14:textId="3545E426">
            <w:pPr>
              <w:pStyle w:val="ListParagraph"/>
              <w:widowControl w:val="0"/>
              <w:numPr>
                <w:ilvl w:val="0"/>
                <w:numId w:val="14"/>
              </w:numPr>
              <w:spacing w:before="118" w:after="118" w:line="260" w:lineRule="exact"/>
              <w:rPr/>
            </w:pPr>
            <w:r w:rsidRPr="41622489" w:rsidR="38FBBA26">
              <w:rPr>
                <w:rFonts w:ascii="Arial" w:hAnsi="Arial"/>
              </w:rPr>
              <w:t>Need for toilet facilities</w:t>
            </w:r>
            <w:r w:rsidRPr="41622489" w:rsidR="5B543A01">
              <w:rPr>
                <w:rFonts w:ascii="Arial" w:hAnsi="Arial"/>
              </w:rPr>
              <w:t>.</w:t>
            </w:r>
          </w:p>
          <w:p w:rsidRPr="00CF41A1" w:rsidR="00C074B1" w:rsidRDefault="00C074B1" w14:paraId="76A3D6E4" w14:textId="20D99C2F">
            <w:pPr>
              <w:pStyle w:val="ListParagraph"/>
              <w:widowControl w:val="0"/>
              <w:numPr>
                <w:ilvl w:val="0"/>
                <w:numId w:val="14"/>
              </w:numPr>
              <w:spacing w:before="118" w:after="118" w:line="260" w:lineRule="exact"/>
              <w:rPr/>
            </w:pPr>
            <w:r w:rsidRPr="41622489" w:rsidR="38FBBA26">
              <w:rPr>
                <w:rFonts w:ascii="Arial" w:hAnsi="Arial"/>
              </w:rPr>
              <w:t>Fire Accident</w:t>
            </w:r>
            <w:r w:rsidRPr="41622489" w:rsidR="6E7E4C08">
              <w:rPr>
                <w:rFonts w:ascii="Arial" w:hAnsi="Arial"/>
              </w:rPr>
              <w:t>.</w:t>
            </w:r>
          </w:p>
          <w:p w:rsidRPr="00CF41A1" w:rsidR="00C074B1" w:rsidRDefault="00C074B1" w14:paraId="0677E523" w14:textId="600686C7">
            <w:pPr>
              <w:pStyle w:val="ListParagraph"/>
              <w:widowControl w:val="0"/>
              <w:numPr>
                <w:ilvl w:val="0"/>
                <w:numId w:val="14"/>
              </w:numPr>
              <w:spacing w:before="118" w:after="118" w:line="260" w:lineRule="exact"/>
              <w:rPr/>
            </w:pPr>
            <w:r w:rsidRPr="41622489" w:rsidR="38FBBA26">
              <w:rPr>
                <w:rFonts w:ascii="Arial" w:hAnsi="Arial"/>
              </w:rPr>
              <w:t>Building left unsecured</w:t>
            </w:r>
            <w:r w:rsidRPr="41622489" w:rsidR="22EE6869">
              <w:rPr>
                <w:rFonts w:ascii="Arial" w:hAnsi="Arial"/>
              </w:rPr>
              <w:t>.</w:t>
            </w:r>
          </w:p>
        </w:tc>
        <w:tc>
          <w:tcPr>
            <w:tcW w:w="7545" w:type="dxa"/>
            <w:gridSpan w:val="3"/>
            <w:tcBorders>
              <w:top w:val="single" w:color="999999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41A1" w:rsidR="00C074B1" w:rsidRDefault="003F26E5" w14:paraId="0FB2C9B7" w14:textId="74C6A058">
            <w:pPr>
              <w:pStyle w:val="ListParagraph"/>
              <w:widowControl w:val="0"/>
              <w:numPr>
                <w:ilvl w:val="0"/>
                <w:numId w:val="15"/>
              </w:numPr>
              <w:spacing w:before="118" w:after="118" w:line="260" w:lineRule="exact"/>
              <w:rPr>
                <w:rFonts w:ascii="Arial" w:hAnsi="Arial"/>
              </w:rPr>
            </w:pPr>
            <w:r w:rsidRPr="174D0FFF" w:rsidR="03E989F0">
              <w:rPr>
                <w:rFonts w:ascii="Arial" w:hAnsi="Arial"/>
              </w:rPr>
              <w:t>The list</w:t>
            </w:r>
            <w:r w:rsidRPr="174D0FFF" w:rsidR="00905E53">
              <w:rPr>
                <w:rFonts w:ascii="Arial" w:hAnsi="Arial"/>
              </w:rPr>
              <w:t xml:space="preserve"> of </w:t>
            </w:r>
            <w:r w:rsidRPr="174D0FFF" w:rsidR="63A7CCC8">
              <w:rPr>
                <w:rFonts w:ascii="Arial" w:hAnsi="Arial"/>
              </w:rPr>
              <w:t xml:space="preserve">people to </w:t>
            </w:r>
            <w:r w:rsidRPr="174D0FFF" w:rsidR="63A7CCC8">
              <w:rPr>
                <w:rFonts w:ascii="Arial" w:hAnsi="Arial"/>
              </w:rPr>
              <w:t>assist</w:t>
            </w:r>
            <w:r w:rsidRPr="174D0FFF" w:rsidR="63A7CCC8">
              <w:rPr>
                <w:rFonts w:ascii="Arial" w:hAnsi="Arial"/>
              </w:rPr>
              <w:t xml:space="preserve"> with f</w:t>
            </w:r>
            <w:r w:rsidRPr="174D0FFF" w:rsidR="00905E53">
              <w:rPr>
                <w:rFonts w:ascii="Arial" w:hAnsi="Arial"/>
              </w:rPr>
              <w:t>irst</w:t>
            </w:r>
            <w:r w:rsidRPr="174D0FFF" w:rsidR="4DA036E3">
              <w:rPr>
                <w:rFonts w:ascii="Arial" w:hAnsi="Arial"/>
              </w:rPr>
              <w:t xml:space="preserve"> </w:t>
            </w:r>
            <w:r w:rsidRPr="174D0FFF" w:rsidR="7606F228">
              <w:rPr>
                <w:rFonts w:ascii="Arial" w:hAnsi="Arial"/>
              </w:rPr>
              <w:t>a</w:t>
            </w:r>
            <w:r w:rsidRPr="174D0FFF" w:rsidR="6B6E7A20">
              <w:rPr>
                <w:rFonts w:ascii="Arial" w:hAnsi="Arial"/>
              </w:rPr>
              <w:t>id</w:t>
            </w:r>
            <w:r w:rsidRPr="174D0FFF" w:rsidR="541157EE">
              <w:rPr>
                <w:rFonts w:ascii="Arial" w:hAnsi="Arial"/>
              </w:rPr>
              <w:t xml:space="preserve"> is </w:t>
            </w:r>
            <w:r w:rsidRPr="174D0FFF" w:rsidR="6B6E7A20">
              <w:rPr>
                <w:rFonts w:ascii="Arial" w:hAnsi="Arial"/>
              </w:rPr>
              <w:t xml:space="preserve">on </w:t>
            </w:r>
            <w:r w:rsidRPr="174D0FFF" w:rsidR="14A14571">
              <w:rPr>
                <w:rFonts w:ascii="Arial" w:hAnsi="Arial"/>
              </w:rPr>
              <w:t xml:space="preserve">the </w:t>
            </w:r>
            <w:r w:rsidRPr="174D0FFF" w:rsidR="0423D341">
              <w:rPr>
                <w:rFonts w:ascii="Arial" w:hAnsi="Arial"/>
              </w:rPr>
              <w:t xml:space="preserve">Church </w:t>
            </w:r>
            <w:r w:rsidRPr="174D0FFF" w:rsidR="2CC455EC">
              <w:rPr>
                <w:rFonts w:ascii="Arial" w:hAnsi="Arial"/>
              </w:rPr>
              <w:t>noticeboard</w:t>
            </w:r>
            <w:r w:rsidRPr="174D0FFF" w:rsidR="00905E53">
              <w:rPr>
                <w:rFonts w:ascii="Arial" w:hAnsi="Arial"/>
              </w:rPr>
              <w:t xml:space="preserve">.  </w:t>
            </w:r>
            <w:r w:rsidRPr="174D0FFF" w:rsidR="58990BA4">
              <w:rPr>
                <w:rFonts w:ascii="Arial" w:hAnsi="Arial"/>
              </w:rPr>
              <w:t>In the event of</w:t>
            </w:r>
            <w:r w:rsidRPr="174D0FFF" w:rsidR="58990BA4">
              <w:rPr>
                <w:rFonts w:ascii="Arial" w:hAnsi="Arial"/>
              </w:rPr>
              <w:t xml:space="preserve"> an injury/ accident, find one of these to </w:t>
            </w:r>
            <w:r w:rsidRPr="174D0FFF" w:rsidR="58990BA4">
              <w:rPr>
                <w:rFonts w:ascii="Arial" w:hAnsi="Arial"/>
              </w:rPr>
              <w:t>assist</w:t>
            </w:r>
            <w:r w:rsidRPr="174D0FFF" w:rsidR="58990BA4">
              <w:rPr>
                <w:rFonts w:ascii="Arial" w:hAnsi="Arial"/>
              </w:rPr>
              <w:t>.</w:t>
            </w:r>
          </w:p>
          <w:p w:rsidRPr="00CF41A1" w:rsidR="00C074B1" w:rsidRDefault="00C074B1" w14:paraId="58F1281A" w14:textId="0E04CFAC">
            <w:pPr>
              <w:pStyle w:val="ListParagraph"/>
              <w:widowControl w:val="0"/>
              <w:numPr>
                <w:ilvl w:val="0"/>
                <w:numId w:val="15"/>
              </w:numPr>
              <w:spacing w:before="118" w:after="118" w:line="260" w:lineRule="exact"/>
              <w:rPr>
                <w:rFonts w:ascii="Arial" w:hAnsi="Arial"/>
              </w:rPr>
            </w:pPr>
            <w:r w:rsidRPr="2576B497" w:rsidR="21A6BA5C">
              <w:rPr>
                <w:rFonts w:ascii="Arial" w:hAnsi="Arial"/>
              </w:rPr>
              <w:t>A f</w:t>
            </w:r>
            <w:r w:rsidRPr="2576B497" w:rsidR="00C074B1">
              <w:rPr>
                <w:rFonts w:ascii="Arial" w:hAnsi="Arial"/>
              </w:rPr>
              <w:t xml:space="preserve">irst </w:t>
            </w:r>
            <w:r w:rsidRPr="2576B497" w:rsidR="7AB6E267">
              <w:rPr>
                <w:rFonts w:ascii="Arial" w:hAnsi="Arial"/>
              </w:rPr>
              <w:t>a</w:t>
            </w:r>
            <w:r w:rsidRPr="2576B497" w:rsidR="00C074B1">
              <w:rPr>
                <w:rFonts w:ascii="Arial" w:hAnsi="Arial"/>
              </w:rPr>
              <w:t xml:space="preserve">id kit </w:t>
            </w:r>
            <w:r w:rsidRPr="2576B497" w:rsidR="775C22D9">
              <w:rPr>
                <w:rFonts w:ascii="Arial" w:hAnsi="Arial"/>
              </w:rPr>
              <w:t xml:space="preserve">is </w:t>
            </w:r>
            <w:r w:rsidRPr="2576B497" w:rsidR="1D69A110">
              <w:rPr>
                <w:rFonts w:ascii="Arial" w:hAnsi="Arial"/>
              </w:rPr>
              <w:t>located</w:t>
            </w:r>
            <w:r w:rsidRPr="2576B497" w:rsidR="1DDB4979">
              <w:rPr>
                <w:rFonts w:ascii="Arial" w:hAnsi="Arial"/>
              </w:rPr>
              <w:t xml:space="preserve"> in</w:t>
            </w:r>
            <w:r w:rsidRPr="2576B497" w:rsidR="1DDB4979">
              <w:rPr>
                <w:rFonts w:ascii="Arial" w:hAnsi="Arial"/>
              </w:rPr>
              <w:t xml:space="preserve"> the</w:t>
            </w:r>
            <w:r w:rsidRPr="2576B497" w:rsidR="00C074B1">
              <w:rPr>
                <w:rFonts w:ascii="Arial" w:hAnsi="Arial"/>
              </w:rPr>
              <w:t xml:space="preserve"> </w:t>
            </w:r>
            <w:r w:rsidRPr="2576B497" w:rsidR="1DDB4979">
              <w:rPr>
                <w:rFonts w:ascii="Arial" w:hAnsi="Arial"/>
              </w:rPr>
              <w:t>Cosy</w:t>
            </w:r>
            <w:r w:rsidRPr="2576B497" w:rsidR="1DDB4979">
              <w:rPr>
                <w:rFonts w:ascii="Arial" w:hAnsi="Arial"/>
              </w:rPr>
              <w:t xml:space="preserve"> Corner. Accidents must</w:t>
            </w:r>
            <w:r w:rsidRPr="2576B497" w:rsidR="00C074B1">
              <w:rPr>
                <w:rFonts w:ascii="Arial" w:hAnsi="Arial"/>
              </w:rPr>
              <w:t xml:space="preserve"> </w:t>
            </w:r>
            <w:r w:rsidRPr="2576B497" w:rsidR="16AAF1F5">
              <w:rPr>
                <w:rFonts w:ascii="Arial" w:hAnsi="Arial"/>
              </w:rPr>
              <w:t xml:space="preserve">be logged </w:t>
            </w:r>
            <w:r w:rsidRPr="2576B497" w:rsidR="230A65D8">
              <w:rPr>
                <w:rFonts w:ascii="Arial" w:hAnsi="Arial"/>
              </w:rPr>
              <w:t>into</w:t>
            </w:r>
            <w:r w:rsidRPr="2576B497" w:rsidR="00C074B1">
              <w:rPr>
                <w:rFonts w:ascii="Arial" w:hAnsi="Arial"/>
              </w:rPr>
              <w:t xml:space="preserve"> the first aid book</w:t>
            </w:r>
            <w:r w:rsidRPr="2576B497" w:rsidR="4EF77DB5">
              <w:rPr>
                <w:rFonts w:ascii="Arial" w:hAnsi="Arial"/>
              </w:rPr>
              <w:t xml:space="preserve"> by </w:t>
            </w:r>
            <w:r w:rsidRPr="2576B497" w:rsidR="4EF77DB5">
              <w:rPr>
                <w:rFonts w:ascii="Arial" w:hAnsi="Arial"/>
              </w:rPr>
              <w:t>a responsible person</w:t>
            </w:r>
            <w:r w:rsidRPr="2576B497" w:rsidR="00C074B1">
              <w:rPr>
                <w:rFonts w:ascii="Arial" w:hAnsi="Arial"/>
              </w:rPr>
              <w:t>. Parent of child to be informed</w:t>
            </w:r>
            <w:r w:rsidRPr="2576B497" w:rsidR="00C074B1">
              <w:rPr>
                <w:rFonts w:ascii="Arial" w:hAnsi="Arial"/>
              </w:rPr>
              <w:t xml:space="preserve">. </w:t>
            </w:r>
            <w:r w:rsidRPr="2576B497" w:rsidR="4E1EA099">
              <w:rPr>
                <w:rFonts w:ascii="Arial" w:hAnsi="Arial"/>
              </w:rPr>
              <w:t xml:space="preserve">Report page to be removed from book and taken up to the middle office </w:t>
            </w:r>
            <w:r w:rsidRPr="2576B497" w:rsidR="5A1E264C">
              <w:rPr>
                <w:rFonts w:ascii="Arial" w:hAnsi="Arial"/>
              </w:rPr>
              <w:t xml:space="preserve">and deposited in designated basket, </w:t>
            </w:r>
            <w:r w:rsidRPr="2576B497" w:rsidR="03022962">
              <w:rPr>
                <w:rFonts w:ascii="Arial" w:hAnsi="Arial"/>
              </w:rPr>
              <w:t>due to GDPR compliance.</w:t>
            </w:r>
          </w:p>
          <w:p w:rsidRPr="00CF41A1" w:rsidR="00C074B1" w:rsidRDefault="00C074B1" w14:paraId="369C573F" w14:textId="71FAB85B">
            <w:pPr>
              <w:pStyle w:val="ListParagraph"/>
              <w:widowControl w:val="0"/>
              <w:numPr>
                <w:ilvl w:val="0"/>
                <w:numId w:val="15"/>
              </w:numPr>
              <w:spacing w:before="118" w:after="118" w:line="260" w:lineRule="exact"/>
              <w:rPr>
                <w:rFonts w:ascii="Arial" w:hAnsi="Arial"/>
              </w:rPr>
            </w:pPr>
            <w:r w:rsidRPr="1733C3C8" w:rsidR="00C074B1">
              <w:rPr>
                <w:rFonts w:ascii="Arial" w:hAnsi="Arial"/>
              </w:rPr>
              <w:t xml:space="preserve">General reminders </w:t>
            </w:r>
            <w:r w:rsidRPr="1733C3C8" w:rsidR="36FD0918">
              <w:rPr>
                <w:rFonts w:ascii="Arial" w:hAnsi="Arial"/>
              </w:rPr>
              <w:t>about</w:t>
            </w:r>
            <w:r w:rsidRPr="1733C3C8" w:rsidR="00C074B1">
              <w:rPr>
                <w:rFonts w:ascii="Arial" w:hAnsi="Arial"/>
              </w:rPr>
              <w:t xml:space="preserve"> hydration to be given. Fresh water is available to attendees.</w:t>
            </w:r>
          </w:p>
          <w:p w:rsidR="00905E53" w:rsidRDefault="00C074B1" w14:paraId="1CD866C7" w14:textId="446DC9E7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1733C3C8" w:rsidR="00C074B1">
              <w:rPr>
                <w:rFonts w:ascii="Arial" w:hAnsi="Arial"/>
              </w:rPr>
              <w:t>In the case of a fire, the MCC fire procedure should be followed</w:t>
            </w:r>
            <w:r w:rsidRPr="1733C3C8" w:rsidR="7E6CA6B5">
              <w:rPr>
                <w:rFonts w:ascii="Arial" w:hAnsi="Arial"/>
              </w:rPr>
              <w:t>.</w:t>
            </w:r>
            <w:r w:rsidRPr="1733C3C8" w:rsidR="00905E53">
              <w:rPr>
                <w:rFonts w:ascii="Arial" w:hAnsi="Arial"/>
              </w:rPr>
              <w:t xml:space="preserve"> </w:t>
            </w:r>
          </w:p>
          <w:p w:rsidRPr="00CF41A1" w:rsidR="00C074B1" w:rsidP="174D0FFF" w:rsidRDefault="00C074B1" w14:paraId="496E5069" w14:textId="794CBBDC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color w:val="auto"/>
                <w:sz w:val="24"/>
                <w:szCs w:val="24"/>
              </w:rPr>
            </w:pPr>
            <w:r w:rsidRPr="33F8C984" w:rsidR="335A5D01">
              <w:rPr>
                <w:rFonts w:ascii="Arial" w:hAnsi="Arial" w:cs="Arial"/>
                <w:color w:val="auto"/>
              </w:rPr>
              <w:t>R</w:t>
            </w:r>
            <w:r w:rsidRPr="33F8C984" w:rsidR="3069A76C">
              <w:rPr>
                <w:rFonts w:ascii="Arial" w:hAnsi="Arial" w:cs="Arial"/>
                <w:color w:val="auto"/>
              </w:rPr>
              <w:t>egist</w:t>
            </w:r>
            <w:r w:rsidRPr="33F8C984" w:rsidR="26C99417">
              <w:rPr>
                <w:rFonts w:ascii="Arial" w:hAnsi="Arial" w:cs="Arial"/>
                <w:color w:val="auto"/>
              </w:rPr>
              <w:t>ration will be taken</w:t>
            </w:r>
            <w:r w:rsidRPr="33F8C984" w:rsidR="3069A76C">
              <w:rPr>
                <w:rFonts w:ascii="Arial" w:hAnsi="Arial" w:cs="Arial"/>
                <w:color w:val="auto"/>
              </w:rPr>
              <w:t xml:space="preserve"> </w:t>
            </w:r>
            <w:r w:rsidRPr="33F8C984" w:rsidR="57837FC8">
              <w:rPr>
                <w:rFonts w:ascii="Arial" w:hAnsi="Arial" w:cs="Arial"/>
                <w:color w:val="auto"/>
              </w:rPr>
              <w:t>using Church Suite on a designated MCC device</w:t>
            </w:r>
            <w:r w:rsidRPr="33F8C984" w:rsidR="468E9FF8">
              <w:rPr>
                <w:rFonts w:ascii="Arial" w:hAnsi="Arial" w:cs="Arial"/>
                <w:color w:val="auto"/>
              </w:rPr>
              <w:t xml:space="preserve">. </w:t>
            </w:r>
            <w:r w:rsidRPr="33F8C984" w:rsidR="468E9FF8">
              <w:rPr>
                <w:rFonts w:ascii="Arial" w:hAnsi="Arial" w:cs="Arial"/>
                <w:color w:val="auto"/>
              </w:rPr>
              <w:t>In the event</w:t>
            </w:r>
            <w:r w:rsidRPr="33F8C984" w:rsidR="3069A76C">
              <w:rPr>
                <w:rFonts w:ascii="Arial" w:hAnsi="Arial" w:cs="Arial"/>
                <w:color w:val="auto"/>
              </w:rPr>
              <w:t xml:space="preserve"> of</w:t>
            </w:r>
            <w:r w:rsidRPr="33F8C984" w:rsidR="3069A76C">
              <w:rPr>
                <w:rFonts w:ascii="Arial" w:hAnsi="Arial" w:cs="Arial"/>
                <w:color w:val="auto"/>
              </w:rPr>
              <w:t xml:space="preserve"> an evacuation</w:t>
            </w:r>
            <w:r w:rsidRPr="33F8C984" w:rsidR="14F15136">
              <w:rPr>
                <w:rFonts w:ascii="Arial" w:hAnsi="Arial" w:cs="Arial"/>
                <w:color w:val="auto"/>
              </w:rPr>
              <w:t xml:space="preserve">, </w:t>
            </w:r>
            <w:r w:rsidRPr="33F8C984" w:rsidR="5F869C66">
              <w:rPr>
                <w:rFonts w:ascii="Arial" w:hAnsi="Arial" w:cs="Arial"/>
                <w:color w:val="auto"/>
              </w:rPr>
              <w:t xml:space="preserve">a </w:t>
            </w:r>
            <w:r w:rsidRPr="33F8C984" w:rsidR="3069A76C">
              <w:rPr>
                <w:rFonts w:ascii="Arial" w:hAnsi="Arial" w:cs="Arial"/>
                <w:color w:val="auto"/>
              </w:rPr>
              <w:t xml:space="preserve">mobile </w:t>
            </w:r>
            <w:r w:rsidRPr="33F8C984" w:rsidR="4F1D79D2">
              <w:rPr>
                <w:rFonts w:ascii="Arial" w:hAnsi="Arial" w:cs="Arial"/>
                <w:color w:val="auto"/>
              </w:rPr>
              <w:t>phone</w:t>
            </w:r>
            <w:r w:rsidRPr="33F8C984" w:rsidR="4BFDA4C8">
              <w:rPr>
                <w:rFonts w:ascii="Arial" w:hAnsi="Arial" w:cs="Arial"/>
                <w:color w:val="auto"/>
              </w:rPr>
              <w:t xml:space="preserve"> with Church Suite check-in access</w:t>
            </w:r>
            <w:r w:rsidRPr="33F8C984" w:rsidR="4F1D79D2">
              <w:rPr>
                <w:rFonts w:ascii="Arial" w:hAnsi="Arial" w:cs="Arial"/>
                <w:color w:val="auto"/>
              </w:rPr>
              <w:t xml:space="preserve"> will be </w:t>
            </w:r>
            <w:r w:rsidRPr="33F8C984" w:rsidR="0FDA5D61">
              <w:rPr>
                <w:rFonts w:ascii="Arial" w:hAnsi="Arial" w:cs="Arial"/>
                <w:color w:val="auto"/>
              </w:rPr>
              <w:t xml:space="preserve">used </w:t>
            </w:r>
            <w:r w:rsidRPr="33F8C984" w:rsidR="3069A76C">
              <w:rPr>
                <w:rFonts w:ascii="Arial" w:hAnsi="Arial" w:cs="Arial"/>
                <w:color w:val="auto"/>
              </w:rPr>
              <w:t>to</w:t>
            </w:r>
            <w:r w:rsidRPr="33F8C984" w:rsidR="23989371">
              <w:rPr>
                <w:rFonts w:ascii="Arial" w:hAnsi="Arial" w:cs="Arial"/>
                <w:color w:val="auto"/>
              </w:rPr>
              <w:t>:</w:t>
            </w:r>
          </w:p>
          <w:p w:rsidRPr="00CF41A1" w:rsidR="00C074B1" w:rsidP="174D0FFF" w:rsidRDefault="00C074B1" w14:paraId="26B08EDD" w14:textId="5EAF4F5B">
            <w:pPr>
              <w:pStyle w:val="ListParagraph"/>
              <w:numPr>
                <w:ilvl w:val="1"/>
                <w:numId w:val="16"/>
              </w:numPr>
              <w:rPr>
                <w:rFonts w:ascii="Arial" w:hAnsi="Arial"/>
                <w:color w:val="auto"/>
                <w:sz w:val="24"/>
                <w:szCs w:val="24"/>
              </w:rPr>
            </w:pPr>
            <w:r w:rsidRPr="174D0FFF" w:rsidR="64F2CE15">
              <w:rPr>
                <w:rFonts w:ascii="Arial" w:hAnsi="Arial" w:cs="Arial"/>
                <w:color w:val="auto"/>
              </w:rPr>
              <w:t>A</w:t>
            </w:r>
            <w:r w:rsidRPr="174D0FFF" w:rsidR="00905E53">
              <w:rPr>
                <w:rFonts w:ascii="Arial" w:hAnsi="Arial" w:cs="Arial"/>
                <w:color w:val="auto"/>
              </w:rPr>
              <w:t xml:space="preserve">ccess </w:t>
            </w:r>
            <w:r w:rsidRPr="174D0FFF" w:rsidR="2142E258">
              <w:rPr>
                <w:rFonts w:ascii="Arial" w:hAnsi="Arial" w:cs="Arial"/>
                <w:color w:val="auto"/>
              </w:rPr>
              <w:t>Church Suite</w:t>
            </w:r>
            <w:r w:rsidRPr="174D0FFF" w:rsidR="612718CB">
              <w:rPr>
                <w:rFonts w:ascii="Arial" w:hAnsi="Arial" w:cs="Arial"/>
                <w:color w:val="auto"/>
              </w:rPr>
              <w:t xml:space="preserve"> and</w:t>
            </w:r>
            <w:r w:rsidRPr="174D0FFF" w:rsidR="76E4621F">
              <w:rPr>
                <w:rFonts w:ascii="Arial" w:hAnsi="Arial" w:cs="Arial"/>
                <w:color w:val="auto"/>
              </w:rPr>
              <w:t xml:space="preserve"> the class register</w:t>
            </w:r>
          </w:p>
          <w:p w:rsidRPr="00CF41A1" w:rsidR="00C074B1" w:rsidP="174D0FFF" w:rsidRDefault="00C074B1" w14:paraId="79866934" w14:textId="1AE6E92E">
            <w:pPr>
              <w:pStyle w:val="ListParagraph"/>
              <w:numPr>
                <w:ilvl w:val="1"/>
                <w:numId w:val="16"/>
              </w:numPr>
              <w:rPr>
                <w:rFonts w:ascii="Arial" w:hAnsi="Arial"/>
                <w:color w:val="auto"/>
                <w:sz w:val="24"/>
                <w:szCs w:val="24"/>
              </w:rPr>
            </w:pPr>
            <w:r w:rsidRPr="174D0FFF" w:rsidR="07812EE5">
              <w:rPr>
                <w:rFonts w:ascii="Arial" w:hAnsi="Arial" w:cs="Arial"/>
                <w:color w:val="auto"/>
                <w:sz w:val="24"/>
                <w:szCs w:val="24"/>
              </w:rPr>
              <w:t>Access child emergency contact info</w:t>
            </w:r>
          </w:p>
          <w:p w:rsidRPr="00CF41A1" w:rsidR="00C074B1" w:rsidP="1733C3C8" w:rsidRDefault="00C074B1" w14:paraId="743684E6" w14:textId="2E2DBA3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4"/>
                <w:szCs w:val="24"/>
              </w:rPr>
            </w:pPr>
            <w:r w:rsidRPr="1733C3C8" w:rsidR="00C074B1">
              <w:rPr>
                <w:rFonts w:ascii="Arial" w:hAnsi="Arial"/>
              </w:rPr>
              <w:t>E</w:t>
            </w:r>
            <w:r w:rsidRPr="1733C3C8" w:rsidR="00C074B1">
              <w:rPr>
                <w:rFonts w:ascii="Arial" w:hAnsi="Arial"/>
              </w:rPr>
              <w:t xml:space="preserve">nsure event/ ministry </w:t>
            </w:r>
            <w:r w:rsidRPr="1733C3C8" w:rsidR="00C074B1">
              <w:rPr>
                <w:rFonts w:ascii="Arial" w:hAnsi="Arial"/>
              </w:rPr>
              <w:t>leader</w:t>
            </w:r>
            <w:r w:rsidRPr="1733C3C8" w:rsidR="0164CBF5">
              <w:rPr>
                <w:rFonts w:ascii="Arial" w:hAnsi="Arial"/>
              </w:rPr>
              <w:t>s</w:t>
            </w:r>
            <w:r w:rsidRPr="1733C3C8" w:rsidR="00C074B1">
              <w:rPr>
                <w:rFonts w:ascii="Arial" w:hAnsi="Arial"/>
              </w:rPr>
              <w:t xml:space="preserve"> are aware of the fire evacuation procedure and location of firefighting equipment</w:t>
            </w:r>
            <w:r w:rsidRPr="1733C3C8" w:rsidR="00C074B1">
              <w:rPr>
                <w:rFonts w:ascii="Arial" w:hAnsi="Arial"/>
              </w:rPr>
              <w:t xml:space="preserve">.  </w:t>
            </w:r>
            <w:r w:rsidRPr="1733C3C8" w:rsidR="00C074B1">
              <w:rPr>
                <w:rFonts w:ascii="Arial" w:hAnsi="Arial"/>
              </w:rPr>
              <w:t xml:space="preserve"> </w:t>
            </w:r>
          </w:p>
          <w:p w:rsidRPr="00CF41A1" w:rsidR="00C074B1" w:rsidRDefault="00C074B1" w14:paraId="6A956337" w14:textId="2A5A5DCA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1733C3C8" w:rsidR="00C074B1">
              <w:rPr>
                <w:rFonts w:ascii="Arial" w:hAnsi="Arial"/>
              </w:rPr>
              <w:t xml:space="preserve">Ensure that the fire exits </w:t>
            </w:r>
            <w:r w:rsidRPr="1733C3C8" w:rsidR="1F014672">
              <w:rPr>
                <w:rFonts w:ascii="Arial" w:hAnsi="Arial"/>
              </w:rPr>
              <w:t>are always clear and accessible</w:t>
            </w:r>
            <w:r w:rsidRPr="1733C3C8" w:rsidR="0066158E">
              <w:rPr>
                <w:rFonts w:ascii="Arial" w:hAnsi="Arial"/>
              </w:rPr>
              <w:t>.</w:t>
            </w:r>
          </w:p>
          <w:p w:rsidR="00C074B1" w:rsidP="174D0FFF" w:rsidRDefault="00C074B1" w14:paraId="463B68BD" w14:textId="6C617805">
            <w:pPr>
              <w:pStyle w:val="ListParagraph"/>
              <w:widowControl w:val="0"/>
              <w:numPr>
                <w:ilvl w:val="0"/>
                <w:numId w:val="15"/>
              </w:numPr>
              <w:spacing w:before="118" w:after="118" w:line="260" w:lineRule="exact"/>
              <w:rPr>
                <w:rFonts w:ascii="Arial" w:hAnsi="Arial"/>
                <w:color w:val="auto"/>
              </w:rPr>
            </w:pPr>
            <w:r w:rsidRPr="2576B497" w:rsidR="7C8D0179">
              <w:rPr>
                <w:rFonts w:ascii="Arial" w:hAnsi="Arial"/>
                <w:color w:val="auto"/>
              </w:rPr>
              <w:t>When using c</w:t>
            </w:r>
            <w:r w:rsidRPr="2576B497" w:rsidR="00C074B1">
              <w:rPr>
                <w:rFonts w:ascii="Arial" w:hAnsi="Arial"/>
                <w:color w:val="auto"/>
              </w:rPr>
              <w:t xml:space="preserve">leaning </w:t>
            </w:r>
            <w:r w:rsidRPr="2576B497" w:rsidR="64D5B174">
              <w:rPr>
                <w:rFonts w:ascii="Arial" w:hAnsi="Arial"/>
                <w:color w:val="auto"/>
              </w:rPr>
              <w:t>c</w:t>
            </w:r>
            <w:r w:rsidRPr="2576B497" w:rsidR="00C074B1">
              <w:rPr>
                <w:rFonts w:ascii="Arial" w:hAnsi="Arial"/>
                <w:color w:val="auto"/>
              </w:rPr>
              <w:t xml:space="preserve">hemicals with </w:t>
            </w:r>
            <w:r w:rsidRPr="2576B497" w:rsidR="22B575C9">
              <w:rPr>
                <w:rFonts w:ascii="Arial" w:hAnsi="Arial"/>
                <w:color w:val="auto"/>
              </w:rPr>
              <w:t xml:space="preserve">a </w:t>
            </w:r>
            <w:r w:rsidRPr="2576B497" w:rsidR="00C074B1">
              <w:rPr>
                <w:rFonts w:ascii="Arial" w:hAnsi="Arial"/>
                <w:color w:val="auto"/>
              </w:rPr>
              <w:t>hazard symbol</w:t>
            </w:r>
            <w:r w:rsidRPr="2576B497" w:rsidR="05966574">
              <w:rPr>
                <w:rFonts w:ascii="Arial" w:hAnsi="Arial"/>
                <w:color w:val="auto"/>
              </w:rPr>
              <w:t xml:space="preserve">, refer to the </w:t>
            </w:r>
            <w:r w:rsidRPr="2576B497" w:rsidR="00C074B1">
              <w:rPr>
                <w:rFonts w:ascii="Arial" w:hAnsi="Arial"/>
                <w:color w:val="auto"/>
              </w:rPr>
              <w:t xml:space="preserve">safety data in </w:t>
            </w:r>
            <w:r w:rsidRPr="2576B497" w:rsidR="24D7AA6A">
              <w:rPr>
                <w:rFonts w:ascii="Arial" w:hAnsi="Arial"/>
                <w:color w:val="auto"/>
              </w:rPr>
              <w:t>the cleaning</w:t>
            </w:r>
            <w:r w:rsidRPr="2576B497" w:rsidR="00C074B1">
              <w:rPr>
                <w:rFonts w:ascii="Arial" w:hAnsi="Arial"/>
                <w:color w:val="auto"/>
              </w:rPr>
              <w:t xml:space="preserve"> cupboard </w:t>
            </w:r>
            <w:r w:rsidRPr="2576B497" w:rsidR="119DB780">
              <w:rPr>
                <w:rFonts w:ascii="Arial" w:hAnsi="Arial"/>
                <w:color w:val="auto"/>
              </w:rPr>
              <w:t xml:space="preserve">on </w:t>
            </w:r>
            <w:r w:rsidRPr="2576B497" w:rsidR="00C074B1">
              <w:rPr>
                <w:rFonts w:ascii="Arial" w:hAnsi="Arial"/>
                <w:color w:val="auto"/>
              </w:rPr>
              <w:t xml:space="preserve">what to do </w:t>
            </w:r>
            <w:r w:rsidRPr="2576B497" w:rsidR="00C074B1">
              <w:rPr>
                <w:rFonts w:ascii="Arial" w:hAnsi="Arial"/>
                <w:color w:val="auto"/>
              </w:rPr>
              <w:t xml:space="preserve">in </w:t>
            </w:r>
            <w:r w:rsidRPr="2576B497" w:rsidR="45927A29">
              <w:rPr>
                <w:rFonts w:ascii="Arial" w:hAnsi="Arial"/>
                <w:color w:val="auto"/>
              </w:rPr>
              <w:t>the event</w:t>
            </w:r>
            <w:r w:rsidRPr="2576B497" w:rsidR="00C074B1">
              <w:rPr>
                <w:rFonts w:ascii="Arial" w:hAnsi="Arial"/>
                <w:color w:val="auto"/>
              </w:rPr>
              <w:t xml:space="preserve"> of</w:t>
            </w:r>
            <w:r w:rsidRPr="2576B497" w:rsidR="00C074B1">
              <w:rPr>
                <w:rFonts w:ascii="Arial" w:hAnsi="Arial"/>
                <w:color w:val="auto"/>
              </w:rPr>
              <w:t xml:space="preserve"> </w:t>
            </w:r>
            <w:r w:rsidRPr="2576B497" w:rsidR="7EB55803">
              <w:rPr>
                <w:rFonts w:ascii="Arial" w:hAnsi="Arial"/>
                <w:color w:val="auto"/>
              </w:rPr>
              <w:t>an accident</w:t>
            </w:r>
            <w:r w:rsidRPr="2576B497" w:rsidR="0066158E">
              <w:rPr>
                <w:rFonts w:ascii="Arial" w:hAnsi="Arial"/>
                <w:color w:val="auto"/>
              </w:rPr>
              <w:t>.</w:t>
            </w:r>
            <w:r w:rsidRPr="2576B497" w:rsidR="00C074B1">
              <w:rPr>
                <w:rFonts w:ascii="Arial" w:hAnsi="Arial"/>
                <w:color w:val="auto"/>
              </w:rPr>
              <w:t xml:space="preserve"> </w:t>
            </w:r>
            <w:r w:rsidRPr="2576B497" w:rsidR="00C074B1">
              <w:rPr>
                <w:rFonts w:ascii="Arial" w:hAnsi="Arial"/>
                <w:color w:val="auto"/>
              </w:rPr>
              <w:t xml:space="preserve"> </w:t>
            </w:r>
          </w:p>
          <w:p w:rsidR="00905E53" w:rsidP="174D0FFF" w:rsidRDefault="00905E53" w14:paraId="0A31F7AA" w14:textId="1DF24088">
            <w:pPr>
              <w:pStyle w:val="ListParagraph"/>
              <w:widowControl w:val="0"/>
              <w:numPr>
                <w:ilvl w:val="0"/>
                <w:numId w:val="15"/>
              </w:numPr>
              <w:spacing w:before="118" w:after="118" w:line="260" w:lineRule="exac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576B497" w:rsidR="1D2874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Ensure that cupboards with child </w:t>
            </w:r>
            <w:r w:rsidRPr="2576B497" w:rsidR="1D2874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locks</w:t>
            </w:r>
            <w:r w:rsidRPr="2576B497" w:rsidR="1D2874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(those </w:t>
            </w:r>
            <w:r w:rsidRPr="2576B497" w:rsidR="1D2874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containing</w:t>
            </w:r>
            <w:r w:rsidRPr="2576B497" w:rsidR="1D2874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potentially harmful objects or chemicals) are firmly </w:t>
            </w:r>
            <w:r w:rsidRPr="2576B497" w:rsidR="228935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shut,</w:t>
            </w:r>
            <w:r w:rsidRPr="2576B497" w:rsidR="1D2874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and the child lock </w:t>
            </w:r>
            <w:r w:rsidRPr="2576B497" w:rsidR="32A509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is activated</w:t>
            </w:r>
            <w:r w:rsidRPr="2576B497" w:rsidR="1D2874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. </w:t>
            </w:r>
          </w:p>
          <w:p w:rsidR="00905E53" w:rsidP="174D0FFF" w:rsidRDefault="00905E53" w14:paraId="06553DF4" w14:textId="5D4FC3A3">
            <w:pPr>
              <w:pStyle w:val="ListParagraph"/>
              <w:widowControl w:val="0"/>
              <w:numPr>
                <w:ilvl w:val="0"/>
                <w:numId w:val="15"/>
              </w:numPr>
              <w:spacing w:before="118" w:after="118" w:line="260" w:lineRule="exact"/>
              <w:rPr>
                <w:rFonts w:ascii="Arial" w:hAnsi="Arial"/>
                <w:color w:val="auto"/>
                <w:sz w:val="24"/>
                <w:szCs w:val="24"/>
              </w:rPr>
            </w:pPr>
            <w:r w:rsidRPr="174D0FFF" w:rsidR="00905E53">
              <w:rPr>
                <w:rFonts w:ascii="Arial" w:hAnsi="Arial"/>
                <w:color w:val="auto"/>
              </w:rPr>
              <w:t xml:space="preserve">All electrical appliances are PAT </w:t>
            </w:r>
            <w:r w:rsidRPr="174D0FFF" w:rsidR="3D61677C">
              <w:rPr>
                <w:rFonts w:ascii="Arial" w:hAnsi="Arial"/>
                <w:color w:val="auto"/>
              </w:rPr>
              <w:t>tested,</w:t>
            </w:r>
            <w:r w:rsidRPr="174D0FFF" w:rsidR="00905E53">
              <w:rPr>
                <w:rFonts w:ascii="Arial" w:hAnsi="Arial"/>
                <w:color w:val="auto"/>
              </w:rPr>
              <w:t xml:space="preserve"> and any new electrical equipment </w:t>
            </w:r>
            <w:r w:rsidRPr="174D0FFF" w:rsidR="00905E53">
              <w:rPr>
                <w:rFonts w:ascii="Arial" w:hAnsi="Arial"/>
                <w:color w:val="auto"/>
              </w:rPr>
              <w:t>is required to</w:t>
            </w:r>
            <w:r w:rsidRPr="174D0FFF" w:rsidR="00905E53">
              <w:rPr>
                <w:rFonts w:ascii="Arial" w:hAnsi="Arial"/>
                <w:color w:val="auto"/>
              </w:rPr>
              <w:t xml:space="preserve"> be </w:t>
            </w:r>
            <w:r w:rsidRPr="174D0FFF" w:rsidR="00905E53">
              <w:rPr>
                <w:rFonts w:ascii="Arial" w:hAnsi="Arial"/>
                <w:color w:val="auto"/>
              </w:rPr>
              <w:t>submitted</w:t>
            </w:r>
            <w:r w:rsidRPr="174D0FFF" w:rsidR="00905E53">
              <w:rPr>
                <w:rFonts w:ascii="Arial" w:hAnsi="Arial"/>
                <w:color w:val="auto"/>
              </w:rPr>
              <w:t xml:space="preserve"> to maintenance for PAT testing</w:t>
            </w:r>
            <w:r w:rsidRPr="174D0FFF" w:rsidR="00905E53">
              <w:rPr>
                <w:rFonts w:ascii="Arial" w:hAnsi="Arial"/>
                <w:color w:val="auto"/>
              </w:rPr>
              <w:t>.</w:t>
            </w:r>
            <w:r w:rsidRPr="174D0FFF" w:rsidR="00905E53">
              <w:rPr>
                <w:rFonts w:ascii="Arial" w:hAnsi="Arial"/>
                <w:color w:val="auto"/>
              </w:rPr>
              <w:t xml:space="preserve">  </w:t>
            </w:r>
            <w:r w:rsidRPr="174D0FFF" w:rsidR="00905E53">
              <w:rPr>
                <w:rFonts w:ascii="Arial" w:hAnsi="Arial"/>
                <w:color w:val="auto"/>
              </w:rPr>
              <w:t xml:space="preserve"> </w:t>
            </w:r>
          </w:p>
          <w:p w:rsidRPr="00905E53" w:rsidR="00905E53" w:rsidP="1733C3C8" w:rsidRDefault="00905E53" w14:paraId="29224620" w14:textId="57576AAD">
            <w:pPr>
              <w:pStyle w:val="ListParagraph"/>
              <w:widowControl w:val="0"/>
              <w:numPr>
                <w:ilvl w:val="0"/>
                <w:numId w:val="15"/>
              </w:numPr>
              <w:spacing w:before="118" w:after="118" w:line="260" w:lineRule="exact"/>
              <w:rPr>
                <w:rStyle w:val="normaltextrun"/>
                <w:rFonts w:ascii="Arial" w:hAnsi="Arial"/>
                <w:color w:val="auto"/>
              </w:rPr>
            </w:pPr>
            <w:r w:rsidRPr="2576B497" w:rsidR="00905E53">
              <w:rPr>
                <w:rStyle w:val="normaltextrun"/>
                <w:rFonts w:ascii="Arial" w:hAnsi="Arial" w:cs="Arial"/>
                <w:color w:val="auto"/>
              </w:rPr>
              <w:t xml:space="preserve">Any </w:t>
            </w:r>
            <w:r w:rsidRPr="2576B497" w:rsidR="00905E53">
              <w:rPr>
                <w:rStyle w:val="normaltextrun"/>
                <w:rFonts w:ascii="Arial" w:hAnsi="Arial" w:cs="Arial"/>
                <w:color w:val="auto"/>
              </w:rPr>
              <w:t>damage to</w:t>
            </w:r>
            <w:r w:rsidRPr="2576B497" w:rsidR="00905E53">
              <w:rPr>
                <w:rStyle w:val="normaltextrun"/>
                <w:rFonts w:ascii="Arial" w:hAnsi="Arial" w:cs="Arial"/>
                <w:color w:val="auto"/>
              </w:rPr>
              <w:t xml:space="preserve"> or concerns about electrical appliances are to be reported to the Operations </w:t>
            </w:r>
            <w:r w:rsidRPr="2576B497" w:rsidR="5BD2C528">
              <w:rPr>
                <w:rStyle w:val="normaltextrun"/>
                <w:rFonts w:ascii="Arial" w:hAnsi="Arial" w:cs="Arial"/>
                <w:color w:val="auto"/>
              </w:rPr>
              <w:t>Manager,</w:t>
            </w:r>
            <w:r w:rsidRPr="2576B497" w:rsidR="00905E53">
              <w:rPr>
                <w:rStyle w:val="normaltextrun"/>
                <w:rFonts w:ascii="Arial" w:hAnsi="Arial" w:cs="Arial"/>
                <w:color w:val="auto"/>
              </w:rPr>
              <w:t xml:space="preserve"> and damaged items removed immediately</w:t>
            </w:r>
            <w:r w:rsidRPr="2576B497" w:rsidR="00905E53">
              <w:rPr>
                <w:rStyle w:val="normaltextrun"/>
                <w:rFonts w:ascii="Arial" w:hAnsi="Arial" w:cs="Arial"/>
                <w:color w:val="auto"/>
              </w:rPr>
              <w:t xml:space="preserve">.  </w:t>
            </w:r>
          </w:p>
          <w:p w:rsidRPr="000330E1" w:rsidR="00905E53" w:rsidP="1733C3C8" w:rsidRDefault="00905E53" w14:paraId="6C33FCC8" w14:textId="7A7EB3D9">
            <w:pPr>
              <w:pStyle w:val="ListParagraph"/>
              <w:widowControl w:val="0"/>
              <w:numPr>
                <w:ilvl w:val="0"/>
                <w:numId w:val="15"/>
              </w:numPr>
              <w:spacing w:before="118" w:after="118" w:line="260" w:lineRule="exact"/>
              <w:rPr>
                <w:rStyle w:val="normaltextrun"/>
                <w:rFonts w:ascii="Arial" w:hAnsi="Arial"/>
                <w:color w:val="auto"/>
              </w:rPr>
            </w:pPr>
            <w:r w:rsidRPr="33F8C984" w:rsidR="3069A76C">
              <w:rPr>
                <w:rStyle w:val="normaltextrun"/>
                <w:rFonts w:ascii="Arial" w:hAnsi="Arial" w:cs="Arial"/>
                <w:color w:val="auto"/>
              </w:rPr>
              <w:t xml:space="preserve">Ensure sockets </w:t>
            </w:r>
            <w:r w:rsidRPr="33F8C984" w:rsidR="026E149E">
              <w:rPr>
                <w:rStyle w:val="normaltextrun"/>
                <w:rFonts w:ascii="Arial" w:hAnsi="Arial" w:cs="Arial"/>
                <w:color w:val="auto"/>
              </w:rPr>
              <w:t>are not</w:t>
            </w:r>
            <w:r w:rsidRPr="33F8C984" w:rsidR="3069A76C">
              <w:rPr>
                <w:rStyle w:val="normaltextrun"/>
                <w:rFonts w:ascii="Arial" w:hAnsi="Arial" w:cs="Arial"/>
                <w:color w:val="auto"/>
              </w:rPr>
              <w:t xml:space="preserve"> overloaded. </w:t>
            </w:r>
          </w:p>
          <w:p w:rsidRPr="00CF41A1" w:rsidR="00C074B1" w:rsidP="33F8C984" w:rsidRDefault="2F9CA282" w14:paraId="0678992B" w14:textId="2872AA70">
            <w:pPr>
              <w:pStyle w:val="ListParagraph"/>
              <w:widowControl w:val="0"/>
              <w:numPr>
                <w:ilvl w:val="0"/>
                <w:numId w:val="15"/>
              </w:numPr>
              <w:spacing w:before="118" w:after="118" w:line="260" w:lineRule="exact"/>
              <w:rPr>
                <w:rFonts w:ascii="Arial" w:hAnsi="Arial" w:eastAsia="Arial" w:cs="Arial"/>
                <w:noProof w:val="0"/>
                <w:lang w:val="en-US"/>
              </w:rPr>
            </w:pPr>
            <w:r w:rsidRPr="33F8C984" w:rsidR="1DEA1692">
              <w:rPr>
                <w:rFonts w:ascii="Arial" w:hAnsi="Arial" w:eastAsia="Arial" w:cs="Arial"/>
                <w:noProof w:val="0"/>
                <w:lang w:val="en-US"/>
              </w:rPr>
              <w:t xml:space="preserve">Children will be </w:t>
            </w:r>
            <w:r w:rsidRPr="33F8C984" w:rsidR="1DEA1692">
              <w:rPr>
                <w:rFonts w:ascii="Arial" w:hAnsi="Arial" w:eastAsia="Arial" w:cs="Arial"/>
                <w:noProof w:val="0"/>
                <w:lang w:val="en-US"/>
              </w:rPr>
              <w:t>accompanied</w:t>
            </w:r>
            <w:r w:rsidRPr="33F8C984" w:rsidR="1DEA1692">
              <w:rPr>
                <w:rFonts w:ascii="Arial" w:hAnsi="Arial" w:eastAsia="Arial" w:cs="Arial"/>
                <w:noProof w:val="0"/>
                <w:lang w:val="en-US"/>
              </w:rPr>
              <w:t xml:space="preserve"> to the toilet door by a DBS cleared adult. The adult will wait outside to ensure the child returns </w:t>
            </w:r>
            <w:r w:rsidRPr="33F8C984" w:rsidR="1DEA1692">
              <w:rPr>
                <w:rFonts w:ascii="Arial" w:hAnsi="Arial" w:eastAsia="Arial" w:cs="Arial"/>
                <w:noProof w:val="0"/>
                <w:lang w:val="en-US"/>
              </w:rPr>
              <w:t>safely</w:t>
            </w:r>
            <w:r w:rsidRPr="33F8C984" w:rsidR="1DEA1692">
              <w:rPr>
                <w:rFonts w:ascii="Arial" w:hAnsi="Arial" w:eastAsia="Arial" w:cs="Arial"/>
                <w:noProof w:val="0"/>
                <w:lang w:val="en-US"/>
              </w:rPr>
              <w:t xml:space="preserve"> to class. Children should be encouraged to toilet independently but if they do need help due to </w:t>
            </w:r>
            <w:r w:rsidRPr="33F8C984" w:rsidR="1DEA1692">
              <w:rPr>
                <w:rFonts w:ascii="Arial" w:hAnsi="Arial" w:eastAsia="Arial" w:cs="Arial"/>
                <w:noProof w:val="0"/>
                <w:lang w:val="en-US"/>
              </w:rPr>
              <w:t>young age</w:t>
            </w:r>
            <w:r w:rsidRPr="33F8C984" w:rsidR="1DEA1692">
              <w:rPr>
                <w:rFonts w:ascii="Arial" w:hAnsi="Arial" w:eastAsia="Arial" w:cs="Arial"/>
                <w:noProof w:val="0"/>
                <w:lang w:val="en-US"/>
              </w:rPr>
              <w:t>, disability or other reason, the DBS cleared adult may help them. If the adult feels uncomfortable helping a child in this way, they may get someone else to ask the child's parent to come and help their child.</w:t>
            </w:r>
          </w:p>
        </w:tc>
      </w:tr>
      <w:tr w:rsidR="00C074B1" w:rsidTr="37A3F6A8" w14:paraId="346F7B9A" w14:textId="77777777">
        <w:trPr>
          <w:trHeight w:val="1333"/>
        </w:trPr>
        <w:tc>
          <w:tcPr>
            <w:tcW w:w="4213" w:type="dxa"/>
            <w:gridSpan w:val="2"/>
            <w:tcBorders>
              <w:top w:val="single" w:color="999999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46725" w:rsidR="00C074B1" w:rsidP="00C074B1" w:rsidRDefault="00C074B1" w14:paraId="2F176AD9" w14:textId="7C84583A">
            <w:pPr>
              <w:pStyle w:val="BodyA"/>
              <w:rPr>
                <w:rFonts w:ascii="Arial" w:hAnsi="Arial" w:cs="Arial"/>
                <w:b w:val="1"/>
                <w:bCs w:val="1"/>
                <w:u w:val="single"/>
              </w:rPr>
            </w:pPr>
            <w:r w:rsidRPr="41622489" w:rsidR="38FBBA26">
              <w:rPr>
                <w:rFonts w:ascii="Arial" w:hAnsi="Arial" w:cs="Arial"/>
                <w:b w:val="1"/>
                <w:bCs w:val="1"/>
                <w:u w:val="single"/>
              </w:rPr>
              <w:t>Safeguarding</w:t>
            </w:r>
          </w:p>
        </w:tc>
        <w:tc>
          <w:tcPr>
            <w:tcW w:w="4321" w:type="dxa"/>
            <w:tcBorders>
              <w:top w:val="single" w:color="999999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128" w:type="dxa"/>
              <w:bottom w:w="80" w:type="dxa"/>
              <w:right w:w="80" w:type="dxa"/>
            </w:tcMar>
          </w:tcPr>
          <w:p w:rsidR="5BD531DA" w:rsidP="41622489" w:rsidRDefault="5BD531DA" w14:paraId="71EE3396" w14:textId="46B3D556">
            <w:pPr>
              <w:numPr>
                <w:ilvl w:val="0"/>
                <w:numId w:val="17"/>
              </w:num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 Unicode MS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1622489" w:rsidR="5BD531DA">
              <w:rPr>
                <w:rFonts w:ascii="Arial" w:hAnsi="Arial" w:eastAsia="Arial Unicode MS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Inadequate supervision.</w:t>
            </w:r>
          </w:p>
          <w:p w:rsidR="5BD531DA" w:rsidP="41622489" w:rsidRDefault="5BD531DA" w14:paraId="66F5812E" w14:textId="0F04B820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rPr>
                <w:rFonts w:ascii="Arial" w:hAnsi="Arial" w:eastAsia="Arial Unicode MS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1622489" w:rsidR="5BD531DA">
              <w:rPr>
                <w:rFonts w:ascii="Arial" w:hAnsi="Arial" w:eastAsia="Arial Unicode MS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Unsafe adult contact or unmonitored communication.</w:t>
            </w:r>
          </w:p>
          <w:p w:rsidRPr="0066158E" w:rsidR="00C074B1" w:rsidP="0066158E" w:rsidRDefault="00C074B1" w14:paraId="306AD32F" w14:textId="63B01DDF">
            <w:pPr>
              <w:widowControl w:val="0"/>
              <w:spacing w:before="118" w:after="118" w:line="260" w:lineRule="exact"/>
              <w:rPr>
                <w:rFonts w:ascii="Arial" w:hAnsi="Arial"/>
                <w:highlight w:val="cyan"/>
              </w:rPr>
            </w:pPr>
          </w:p>
        </w:tc>
        <w:tc>
          <w:tcPr>
            <w:tcW w:w="7545" w:type="dxa"/>
            <w:gridSpan w:val="3"/>
            <w:tcBorders>
              <w:top w:val="single" w:color="999999" w:sz="4" w:space="0"/>
              <w:left w:val="single" w:color="auto" w:sz="4" w:space="0"/>
              <w:bottom w:val="single" w:color="999999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128" w:type="dxa"/>
              <w:bottom w:w="80" w:type="dxa"/>
              <w:right w:w="80" w:type="dxa"/>
            </w:tcMar>
          </w:tcPr>
          <w:p w:rsidRPr="00AA59C6" w:rsidR="00C074B1" w:rsidP="1733C3C8" w:rsidRDefault="00AA59C6" w14:paraId="29A8CE3A" w14:textId="514BEABA">
            <w:pPr>
              <w:pStyle w:val="NormalWeb"/>
              <w:widowControl w:val="0"/>
              <w:numPr>
                <w:ilvl w:val="0"/>
                <w:numId w:val="15"/>
              </w:numPr>
              <w:shd w:val="clear" w:color="auto" w:fill="FFFFFF" w:themeFill="background1"/>
              <w:spacing w:before="118" w:beforeAutospacing="off" w:after="118" w:afterAutospacing="off" w:line="260" w:lineRule="exact"/>
              <w:rPr>
                <w:rFonts w:ascii="Arial" w:hAnsi="Arial"/>
              </w:rPr>
            </w:pPr>
            <w:r w:rsidRPr="33F8C984" w:rsidR="179EE2D8">
              <w:rPr>
                <w:rFonts w:ascii="Arial" w:hAnsi="Arial"/>
              </w:rPr>
              <w:t>Ratios for activity adhered to</w:t>
            </w:r>
            <w:r w:rsidRPr="33F8C984" w:rsidR="0DB813FA">
              <w:rPr>
                <w:rFonts w:ascii="Arial" w:hAnsi="Arial"/>
              </w:rPr>
              <w:t xml:space="preserve"> as detailed in the </w:t>
            </w:r>
            <w:r w:rsidRPr="33F8C984" w:rsidR="554F9D6F">
              <w:rPr>
                <w:rFonts w:ascii="Arial" w:hAnsi="Arial"/>
              </w:rPr>
              <w:t xml:space="preserve">MCC </w:t>
            </w:r>
            <w:r w:rsidRPr="33F8C984" w:rsidR="0DB813FA">
              <w:rPr>
                <w:rFonts w:ascii="Arial" w:hAnsi="Arial"/>
              </w:rPr>
              <w:t>safeguarding policy</w:t>
            </w:r>
            <w:r w:rsidRPr="33F8C984" w:rsidR="6105D030">
              <w:rPr>
                <w:rFonts w:ascii="Arial" w:hAnsi="Arial"/>
              </w:rPr>
              <w:t>.</w:t>
            </w:r>
          </w:p>
          <w:p w:rsidRPr="00AA59C6" w:rsidR="00AA59C6" w:rsidRDefault="00AA59C6" w14:paraId="704AF3CD" w14:textId="4FE42FB1">
            <w:pPr>
              <w:pStyle w:val="NormalWeb"/>
              <w:widowControl w:val="0"/>
              <w:numPr>
                <w:ilvl w:val="0"/>
                <w:numId w:val="15"/>
              </w:numPr>
              <w:shd w:val="clear" w:color="auto" w:fill="FFFFFF"/>
              <w:spacing w:before="118" w:beforeAutospacing="0" w:after="118" w:afterAutospacing="0" w:line="260" w:lineRule="exact"/>
              <w:rPr>
                <w:rFonts w:ascii="Arial" w:hAnsi="Arial"/>
              </w:rPr>
            </w:pPr>
            <w:r w:rsidRPr="1301B50C">
              <w:rPr>
                <w:rFonts w:ascii="Arial" w:hAnsi="Arial"/>
              </w:rPr>
              <w:t xml:space="preserve">MCC good practice guidelines is to ensure a gender balance amongst the team leading the activity. </w:t>
            </w:r>
          </w:p>
          <w:p w:rsidRPr="00AA59C6" w:rsidR="00AA59C6" w:rsidP="1733C3C8" w:rsidRDefault="00AA59C6" w14:paraId="76779D7F" w14:textId="6093A733">
            <w:pPr>
              <w:pStyle w:val="NormalWeb"/>
              <w:widowControl w:val="0"/>
              <w:numPr>
                <w:ilvl w:val="0"/>
                <w:numId w:val="15"/>
              </w:numPr>
              <w:shd w:val="clear" w:color="auto" w:fill="FFFFFF" w:themeFill="background1"/>
              <w:spacing w:before="118" w:beforeAutospacing="off" w:after="118" w:afterAutospacing="off" w:line="260" w:lineRule="exact"/>
              <w:rPr>
                <w:rFonts w:ascii="Arial" w:hAnsi="Arial"/>
              </w:rPr>
            </w:pPr>
            <w:r w:rsidRPr="1733C3C8" w:rsidR="00AA59C6">
              <w:rPr>
                <w:rFonts w:ascii="Arial" w:hAnsi="Arial"/>
              </w:rPr>
              <w:t>All volunteers 18 and over will be DBS checked through MCC.</w:t>
            </w:r>
          </w:p>
          <w:p w:rsidRPr="00AA59C6" w:rsidR="00AA59C6" w:rsidP="174D0FFF" w:rsidRDefault="00AA59C6" w14:paraId="1589DA94" w14:textId="733B594E">
            <w:pPr>
              <w:pStyle w:val="NormalWeb"/>
              <w:widowControl w:val="0"/>
              <w:numPr>
                <w:ilvl w:val="0"/>
                <w:numId w:val="15"/>
              </w:numPr>
              <w:shd w:val="clear" w:color="auto" w:fill="FFFFFF" w:themeFill="background1"/>
              <w:spacing w:before="118" w:beforeAutospacing="off" w:after="118" w:afterAutospacing="off" w:line="260" w:lineRule="exact"/>
              <w:rPr>
                <w:rFonts w:ascii="Arial" w:hAnsi="Arial"/>
                <w:color w:val="auto"/>
              </w:rPr>
            </w:pPr>
            <w:r w:rsidRPr="41622489" w:rsidR="00902021">
              <w:rPr>
                <w:rFonts w:ascii="Arial" w:hAnsi="Arial"/>
                <w:color w:val="auto"/>
              </w:rPr>
              <w:t>Junior</w:t>
            </w:r>
            <w:r w:rsidRPr="41622489" w:rsidR="5FF780C9">
              <w:rPr>
                <w:rFonts w:ascii="Arial" w:hAnsi="Arial"/>
                <w:color w:val="auto"/>
              </w:rPr>
              <w:t xml:space="preserve"> volunteers (</w:t>
            </w:r>
            <w:r w:rsidRPr="41622489" w:rsidR="5FF780C9">
              <w:rPr>
                <w:rFonts w:ascii="Arial" w:hAnsi="Arial"/>
                <w:color w:val="auto"/>
              </w:rPr>
              <w:t>under the age of 18</w:t>
            </w:r>
            <w:r w:rsidRPr="41622489" w:rsidR="5FF780C9">
              <w:rPr>
                <w:rFonts w:ascii="Arial" w:hAnsi="Arial"/>
                <w:color w:val="auto"/>
              </w:rPr>
              <w:t>)</w:t>
            </w:r>
            <w:r w:rsidRPr="41622489" w:rsidR="74346F89">
              <w:rPr>
                <w:rFonts w:ascii="Arial" w:hAnsi="Arial"/>
                <w:color w:val="auto"/>
              </w:rPr>
              <w:t xml:space="preserve"> will be risk assessed formally</w:t>
            </w:r>
            <w:r w:rsidRPr="41622489" w:rsidR="74346F89">
              <w:rPr>
                <w:rFonts w:ascii="Arial" w:hAnsi="Arial"/>
                <w:color w:val="auto"/>
              </w:rPr>
              <w:t xml:space="preserve">.  </w:t>
            </w:r>
          </w:p>
          <w:p w:rsidRPr="007E4220" w:rsidR="00C074B1" w:rsidP="2576B497" w:rsidRDefault="00C074B1" w14:paraId="4BFC56DE" w14:textId="2177C5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before="118" w:after="118" w:line="260" w:lineRule="exact"/>
              <w:rPr>
                <w:rFonts w:ascii="Arial" w:hAnsi="Arial"/>
                <w:color w:val="auto" w:themeColor="accent1"/>
              </w:rPr>
            </w:pPr>
            <w:r w:rsidRPr="2576B497" w:rsidR="00C074B1">
              <w:rPr>
                <w:rFonts w:ascii="Arial" w:hAnsi="Arial"/>
                <w:color w:val="auto"/>
              </w:rPr>
              <w:t xml:space="preserve">All leaders </w:t>
            </w:r>
            <w:r w:rsidRPr="2576B497" w:rsidR="00C074B1">
              <w:rPr>
                <w:rFonts w:ascii="Arial" w:hAnsi="Arial"/>
                <w:color w:val="auto"/>
              </w:rPr>
              <w:t xml:space="preserve">to have undergone MCC Safeguarding </w:t>
            </w:r>
            <w:r w:rsidRPr="2576B497" w:rsidR="2564A1C9">
              <w:rPr>
                <w:rFonts w:ascii="Arial" w:hAnsi="Arial"/>
                <w:color w:val="auto"/>
              </w:rPr>
              <w:t>T</w:t>
            </w:r>
            <w:r w:rsidRPr="2576B497" w:rsidR="00C074B1">
              <w:rPr>
                <w:rFonts w:ascii="Arial" w:hAnsi="Arial"/>
                <w:color w:val="auto"/>
              </w:rPr>
              <w:t>raining and to adhere to it throughout the event.</w:t>
            </w:r>
          </w:p>
          <w:p w:rsidRPr="00AA59C6" w:rsidR="00C074B1" w:rsidRDefault="00C074B1" w14:paraId="0D348F70" w14:textId="38C08046">
            <w:pPr>
              <w:pStyle w:val="ListParagraph"/>
              <w:widowControl w:val="0"/>
              <w:numPr>
                <w:ilvl w:val="0"/>
                <w:numId w:val="18"/>
              </w:numPr>
              <w:spacing w:before="118" w:after="118" w:line="260" w:lineRule="exact"/>
              <w:rPr>
                <w:rFonts w:ascii="Arial" w:hAnsi="Arial" w:cs="Arial"/>
                <w:strike/>
              </w:rPr>
            </w:pPr>
            <w:r w:rsidRPr="22F92265">
              <w:rPr>
                <w:rFonts w:ascii="Arial" w:hAnsi="Arial" w:cs="Arial"/>
              </w:rPr>
              <w:t>Any safeguarding disclos</w:t>
            </w:r>
            <w:r w:rsidRPr="22F92265" w:rsidR="7013C87F">
              <w:rPr>
                <w:rFonts w:ascii="Arial" w:hAnsi="Arial" w:cs="Arial"/>
              </w:rPr>
              <w:t>u</w:t>
            </w:r>
            <w:r w:rsidRPr="22F92265">
              <w:rPr>
                <w:rFonts w:ascii="Arial" w:hAnsi="Arial" w:cs="Arial"/>
              </w:rPr>
              <w:t>r</w:t>
            </w:r>
            <w:r w:rsidRPr="22F92265" w:rsidR="7FB31F5F">
              <w:rPr>
                <w:rFonts w:ascii="Arial" w:hAnsi="Arial" w:cs="Arial"/>
              </w:rPr>
              <w:t>e</w:t>
            </w:r>
            <w:r w:rsidRPr="22F92265">
              <w:rPr>
                <w:rFonts w:ascii="Arial" w:hAnsi="Arial" w:cs="Arial"/>
              </w:rPr>
              <w:t xml:space="preserve">s/concerns to be passed on immediately to </w:t>
            </w:r>
            <w:hyperlink r:id="rId12">
              <w:r w:rsidRPr="22F92265">
                <w:rPr>
                  <w:rFonts w:ascii="Arial" w:hAnsi="Arial" w:cs="Arial"/>
                </w:rPr>
                <w:t>safeguarding@harrogate-mcc.com</w:t>
              </w:r>
            </w:hyperlink>
            <w:r w:rsidRPr="22F92265">
              <w:rPr>
                <w:rFonts w:ascii="Arial" w:hAnsi="Arial" w:cs="Arial"/>
              </w:rPr>
              <w:t>.</w:t>
            </w:r>
          </w:p>
        </w:tc>
      </w:tr>
      <w:tr w:rsidR="00C074B1" w:rsidTr="37A3F6A8" w14:paraId="273B8E47" w14:textId="77777777">
        <w:trPr>
          <w:trHeight w:val="1333"/>
        </w:trPr>
        <w:tc>
          <w:tcPr>
            <w:tcW w:w="4213" w:type="dxa"/>
            <w:gridSpan w:val="2"/>
            <w:tcBorders>
              <w:top w:val="single" w:color="999999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A0CBD" w:rsidR="00C074B1" w:rsidP="0066158E" w:rsidRDefault="00C074B1" w14:paraId="5F8A7FC7" w14:textId="466159C9">
            <w:pPr>
              <w:rPr>
                <w:rFonts w:ascii="Arial" w:hAnsi="Arial"/>
                <w:b w:val="1"/>
                <w:bCs w:val="1"/>
                <w:u w:val="single"/>
              </w:rPr>
            </w:pPr>
            <w:r w:rsidRPr="41622489" w:rsidR="38FBBA26">
              <w:rPr>
                <w:rFonts w:ascii="Arial" w:hAnsi="Arial"/>
                <w:b w:val="1"/>
                <w:bCs w:val="1"/>
                <w:u w:val="single"/>
              </w:rPr>
              <w:t>Children Health</w:t>
            </w:r>
          </w:p>
        </w:tc>
        <w:tc>
          <w:tcPr>
            <w:tcW w:w="4321" w:type="dxa"/>
            <w:tcBorders>
              <w:top w:val="single" w:color="999999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128" w:type="dxa"/>
              <w:bottom w:w="80" w:type="dxa"/>
              <w:right w:w="80" w:type="dxa"/>
            </w:tcMar>
          </w:tcPr>
          <w:p w:rsidRPr="0066158E" w:rsidR="00C074B1" w:rsidRDefault="00C074B1" w14:paraId="6AB05565" w14:textId="63D62391">
            <w:pPr>
              <w:pStyle w:val="ListParagraph"/>
              <w:widowControl w:val="0"/>
              <w:numPr>
                <w:ilvl w:val="0"/>
                <w:numId w:val="17"/>
              </w:numPr>
              <w:spacing w:before="118" w:after="118" w:line="260" w:lineRule="exact"/>
              <w:rPr>
                <w:rFonts w:ascii="Arial" w:hAnsi="Arial"/>
              </w:rPr>
            </w:pPr>
            <w:r w:rsidRPr="41622489" w:rsidR="38FBBA26">
              <w:rPr>
                <w:rFonts w:ascii="Arial" w:hAnsi="Arial"/>
              </w:rPr>
              <w:t xml:space="preserve">Injury or Accident due to underlying </w:t>
            </w:r>
            <w:r w:rsidRPr="41622489" w:rsidR="38FBBA26">
              <w:rPr>
                <w:rFonts w:ascii="Arial" w:hAnsi="Arial"/>
              </w:rPr>
              <w:t>health condition</w:t>
            </w:r>
            <w:r w:rsidRPr="41622489" w:rsidR="7A1E6EB6">
              <w:rPr>
                <w:rFonts w:ascii="Arial" w:hAnsi="Arial"/>
              </w:rPr>
              <w:t>.</w:t>
            </w:r>
          </w:p>
          <w:p w:rsidRPr="0066158E" w:rsidR="00C074B1" w:rsidP="41622489" w:rsidRDefault="00C074B1" w14:paraId="54E0AFCE" w14:textId="0E9C6B53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 w:line="257" w:lineRule="atLeast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41622489" w:rsidR="38FBBA26">
              <w:rPr>
                <w:rFonts w:ascii="Arial" w:hAnsi="Arial" w:eastAsia="Arial" w:cs="Arial"/>
                <w:lang w:val="en-US"/>
              </w:rPr>
              <w:t>Improper supervision can result in harm to a child</w:t>
            </w:r>
            <w:r w:rsidRPr="41622489" w:rsidR="628B5463">
              <w:rPr>
                <w:rFonts w:ascii="Arial" w:hAnsi="Arial" w:eastAsia="Arial" w:cs="Arial"/>
                <w:lang w:val="en-US"/>
              </w:rPr>
              <w:t>.</w:t>
            </w:r>
          </w:p>
          <w:p w:rsidRPr="004E2B09" w:rsidR="00C074B1" w:rsidP="00C074B1" w:rsidRDefault="00C074B1" w14:paraId="5F54F199" w14:textId="24F51EEE">
            <w:pPr>
              <w:widowControl w:val="0"/>
              <w:spacing w:before="118" w:after="118" w:line="260" w:lineRule="exact"/>
              <w:rPr>
                <w:rFonts w:ascii="Arial" w:hAnsi="Arial"/>
              </w:rPr>
            </w:pPr>
          </w:p>
        </w:tc>
        <w:tc>
          <w:tcPr>
            <w:tcW w:w="7545" w:type="dxa"/>
            <w:gridSpan w:val="3"/>
            <w:tcBorders>
              <w:top w:val="single" w:color="999999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128" w:type="dxa"/>
              <w:bottom w:w="80" w:type="dxa"/>
              <w:right w:w="80" w:type="dxa"/>
            </w:tcMar>
          </w:tcPr>
          <w:p w:rsidRPr="00C350AD" w:rsidR="00C074B1" w:rsidP="41622489" w:rsidRDefault="00C074B1" w14:paraId="5F0BCF44" w14:textId="488F614C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 w:line="257" w:lineRule="atLeast"/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</w:pPr>
            <w:r w:rsidRPr="41622489" w:rsidR="1E55E029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 xml:space="preserve">All existing medical conditions/individual needs must be </w:t>
            </w:r>
            <w:r w:rsidRPr="41622489" w:rsidR="1E55E029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>identified</w:t>
            </w:r>
            <w:r w:rsidRPr="41622489" w:rsidR="1E55E029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 xml:space="preserve"> on parental consent forms and recorded confidentially for leader reference.</w:t>
            </w:r>
          </w:p>
          <w:p w:rsidRPr="00C350AD" w:rsidR="00C074B1" w:rsidP="41622489" w:rsidRDefault="00C074B1" w14:paraId="43180314" w14:textId="0CC986E4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 w:line="257" w:lineRule="atLeast"/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</w:pPr>
            <w:r w:rsidRPr="41622489" w:rsidR="1E55E029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 xml:space="preserve">Group Leaders must receive and review all </w:t>
            </w:r>
            <w:r w:rsidRPr="41622489" w:rsidR="68CDE82F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>forms and</w:t>
            </w:r>
            <w:r w:rsidRPr="41622489" w:rsidR="1E55E029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 xml:space="preserve"> be briefed on allergies and medical conditions of children. Leaders </w:t>
            </w:r>
            <w:r w:rsidRPr="41622489" w:rsidR="1E55E029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>are responsible for</w:t>
            </w:r>
            <w:r w:rsidRPr="41622489" w:rsidR="1E55E029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 xml:space="preserve"> sharing this information with their team.</w:t>
            </w:r>
          </w:p>
          <w:p w:rsidRPr="00C350AD" w:rsidR="00C074B1" w:rsidP="41622489" w:rsidRDefault="00C074B1" w14:paraId="24C0BBF6" w14:textId="05A4A2A8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 w:line="257" w:lineRule="atLeast"/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</w:pPr>
            <w:r w:rsidRPr="41622489" w:rsidR="1E55E029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 xml:space="preserve">Parents/guardians </w:t>
            </w:r>
            <w:r w:rsidRPr="41622489" w:rsidR="1E55E029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>are responsible for</w:t>
            </w:r>
            <w:r w:rsidRPr="41622489" w:rsidR="1E55E029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 xml:space="preserve"> ensuring that children bring any required medication (e.g. inhalers, epi-pens) to sessions.</w:t>
            </w:r>
          </w:p>
          <w:p w:rsidRPr="00C350AD" w:rsidR="00C074B1" w:rsidP="41622489" w:rsidRDefault="00C074B1" w14:paraId="5AC3A386" w14:textId="2B2A034C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 w:line="257" w:lineRule="atLeast"/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</w:pPr>
            <w:r w:rsidRPr="41622489" w:rsidR="1E55E029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 xml:space="preserve">Leaders/volunteers must not administer medication unless a signed </w:t>
            </w:r>
            <w:r w:rsidRPr="41622489" w:rsidR="1E55E029">
              <w:rPr>
                <w:rFonts w:ascii="Arial" w:hAnsi="Arial" w:eastAsia="Times New Roman" w:cs="Times New Roman"/>
                <w:b w:val="0"/>
                <w:bCs w:val="0"/>
                <w:noProof w:val="0"/>
                <w:color w:val="auto"/>
                <w:sz w:val="24"/>
                <w:szCs w:val="24"/>
                <w:lang w:val="en-GB"/>
              </w:rPr>
              <w:t>Medication Consent Form</w:t>
            </w:r>
            <w:r w:rsidRPr="41622489" w:rsidR="1E55E029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 xml:space="preserve"> is in place.</w:t>
            </w:r>
          </w:p>
          <w:p w:rsidRPr="00C350AD" w:rsidR="00C074B1" w:rsidP="41622489" w:rsidRDefault="00C074B1" w14:paraId="057CD23E" w14:textId="50F87ECE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 w:line="257" w:lineRule="atLeast"/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</w:pPr>
            <w:r w:rsidRPr="41622489" w:rsidR="1E55E029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 xml:space="preserve">For any seizure risks, follow the </w:t>
            </w:r>
            <w:r w:rsidRPr="41622489" w:rsidR="1E55E029">
              <w:rPr>
                <w:rFonts w:ascii="Arial" w:hAnsi="Arial" w:eastAsia="Times New Roman" w:cs="Times New Roman"/>
                <w:i w:val="0"/>
                <w:iCs w:val="0"/>
                <w:noProof w:val="0"/>
                <w:color w:val="auto"/>
                <w:sz w:val="24"/>
                <w:szCs w:val="24"/>
                <w:lang w:val="en-GB"/>
              </w:rPr>
              <w:t>Seizure Risk Assessment</w:t>
            </w:r>
            <w:r w:rsidRPr="41622489" w:rsidR="1E55E029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>.</w:t>
            </w:r>
          </w:p>
          <w:p w:rsidRPr="00C350AD" w:rsidR="00C074B1" w:rsidP="41622489" w:rsidRDefault="00C074B1" w14:paraId="31EB6512" w14:textId="1A1EFC6C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 w:line="257" w:lineRule="atLeast"/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</w:pPr>
            <w:r w:rsidRPr="41622489" w:rsidR="1E55E029">
              <w:rPr>
                <w:rFonts w:ascii="Arial" w:hAnsi="Arial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  <w:t xml:space="preserve">For any allergy risks, follow the </w:t>
            </w:r>
            <w:r w:rsidRPr="41622489" w:rsidR="1E55E029">
              <w:rPr>
                <w:rFonts w:ascii="Arial" w:hAnsi="Arial" w:eastAsia="Times New Roman" w:cs="Times New Roman"/>
                <w:i w:val="0"/>
                <w:iCs w:val="0"/>
                <w:noProof w:val="0"/>
                <w:color w:val="auto"/>
                <w:sz w:val="24"/>
                <w:szCs w:val="24"/>
                <w:lang w:val="en-GB"/>
              </w:rPr>
              <w:t>Allergy Risk Assessment</w:t>
            </w:r>
          </w:p>
          <w:p w:rsidRPr="00C350AD" w:rsidR="00C074B1" w:rsidP="41622489" w:rsidRDefault="00C074B1" w14:paraId="58C56188" w14:textId="761C3BA7">
            <w:pPr>
              <w:pStyle w:val="NormalWeb"/>
              <w:shd w:val="clear" w:color="auto" w:fill="FFFFFF" w:themeFill="background1"/>
              <w:spacing w:before="0" w:beforeAutospacing="off" w:after="0" w:afterAutospacing="off" w:line="257" w:lineRule="atLeast"/>
              <w:ind w:left="0"/>
              <w:rPr>
                <w:rFonts w:ascii="Arial" w:hAnsi="Arial"/>
                <w:color w:val="auto"/>
                <w:sz w:val="24"/>
                <w:szCs w:val="24"/>
                <w:highlight w:val="cyan"/>
                <w:lang w:val="en-US" w:eastAsia="en-US"/>
              </w:rPr>
            </w:pPr>
          </w:p>
        </w:tc>
      </w:tr>
    </w:tbl>
    <w:p w:rsidR="2C49BA4B" w:rsidRDefault="2C49BA4B" w14:paraId="121BC5ED" w14:textId="09C5BA15"/>
    <w:p w:rsidR="007A6D1C" w:rsidRDefault="00747853" w14:paraId="335D231A" w14:textId="6614FD6E">
      <w:pPr>
        <w:pStyle w:val="BodyA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 xml:space="preserve">                                       </w:t>
      </w:r>
    </w:p>
    <w:tbl>
      <w:tblPr>
        <w:tblW w:w="15973" w:type="dxa"/>
        <w:tblInd w:w="3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167"/>
        <w:gridCol w:w="608"/>
        <w:gridCol w:w="8198"/>
      </w:tblGrid>
      <w:tr w:rsidR="007A6D1C" w:rsidTr="164FD3A5" w14:paraId="0B6E3E92" w14:textId="77777777">
        <w:trPr>
          <w:trHeight w:val="723"/>
        </w:trPr>
        <w:tc>
          <w:tcPr>
            <w:tcW w:w="15973" w:type="dxa"/>
            <w:gridSpan w:val="3"/>
            <w:tcBorders>
              <w:top w:val="single" w:color="333333" w:sz="4" w:space="0"/>
              <w:left w:val="single" w:color="000000" w:themeColor="text1" w:sz="4" w:space="0"/>
              <w:bottom w:val="single" w:color="333333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47853" w14:paraId="17187816" w14:textId="77777777">
            <w:pPr>
              <w:pStyle w:val="BodyA"/>
              <w:jc w:val="center"/>
              <w:rPr>
                <w:rFonts w:ascii="Arial" w:hAnsi="Arial" w:eastAsia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single"/>
                <w:lang w:val="en-US"/>
              </w:rPr>
              <w:t xml:space="preserve">PLAN B ARRANGEMENTS </w:t>
            </w:r>
          </w:p>
          <w:p w:rsidR="007A6D1C" w:rsidRDefault="00747853" w14:paraId="20C39D17" w14:textId="77777777">
            <w:pPr>
              <w:pStyle w:val="BodyA"/>
              <w:jc w:val="center"/>
            </w:pPr>
            <w:r>
              <w:rPr>
                <w:rFonts w:ascii="Arial" w:hAnsi="Arial"/>
                <w:b/>
                <w:bCs/>
                <w:lang w:val="en-US"/>
              </w:rPr>
              <w:t xml:space="preserve">(What we will do if </w:t>
            </w:r>
            <w:proofErr w:type="gramStart"/>
            <w:r>
              <w:rPr>
                <w:rFonts w:ascii="Arial" w:hAnsi="Arial"/>
                <w:b/>
                <w:bCs/>
                <w:lang w:val="en-US"/>
              </w:rPr>
              <w:t>event</w:t>
            </w:r>
            <w:proofErr w:type="gramEnd"/>
            <w:r>
              <w:rPr>
                <w:rFonts w:ascii="Arial" w:hAnsi="Arial"/>
                <w:b/>
                <w:bCs/>
                <w:lang w:val="en-US"/>
              </w:rPr>
              <w:t xml:space="preserve"> or part of it cannot go ahead)</w:t>
            </w:r>
          </w:p>
        </w:tc>
      </w:tr>
      <w:tr w:rsidR="007A6D1C" w:rsidTr="164FD3A5" w14:paraId="6E135857" w14:textId="77777777">
        <w:trPr>
          <w:trHeight w:val="573"/>
        </w:trPr>
        <w:tc>
          <w:tcPr>
            <w:tcW w:w="7167" w:type="dxa"/>
            <w:tcBorders>
              <w:top w:val="single" w:color="333333" w:sz="4" w:space="0"/>
              <w:left w:val="single" w:color="000000" w:themeColor="text1" w:sz="4" w:space="0"/>
              <w:bottom w:val="single" w:color="333333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47853" w14:paraId="1F6317E5" w14:textId="77777777">
            <w:pPr>
              <w:pStyle w:val="BodyA"/>
              <w:jc w:val="center"/>
            </w:pPr>
            <w:r>
              <w:rPr>
                <w:rFonts w:ascii="Arial" w:hAnsi="Arial"/>
                <w:b/>
                <w:bCs/>
                <w:lang w:val="en-US"/>
              </w:rPr>
              <w:t>SITUATION</w:t>
            </w:r>
          </w:p>
        </w:tc>
        <w:tc>
          <w:tcPr>
            <w:tcW w:w="8806" w:type="dxa"/>
            <w:gridSpan w:val="2"/>
            <w:tcBorders>
              <w:top w:val="single" w:color="333333" w:sz="4" w:space="0"/>
              <w:left w:val="single" w:color="000000" w:themeColor="text1" w:sz="4" w:space="0"/>
              <w:bottom w:val="single" w:color="333333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47853" w14:paraId="37987027" w14:textId="77777777">
            <w:pPr>
              <w:pStyle w:val="BodyA"/>
              <w:jc w:val="center"/>
            </w:pPr>
            <w:r>
              <w:rPr>
                <w:rFonts w:ascii="Arial" w:hAnsi="Arial"/>
                <w:b/>
                <w:bCs/>
                <w:lang w:val="en-US"/>
              </w:rPr>
              <w:t>ADAPTED PLAN</w:t>
            </w:r>
          </w:p>
        </w:tc>
      </w:tr>
      <w:tr w:rsidR="007A6D1C" w:rsidTr="164FD3A5" w14:paraId="57542B6D" w14:textId="77777777">
        <w:trPr>
          <w:trHeight w:val="293"/>
        </w:trPr>
        <w:tc>
          <w:tcPr>
            <w:tcW w:w="7167" w:type="dxa"/>
            <w:tcBorders>
              <w:top w:val="single" w:color="333333" w:sz="4" w:space="0"/>
              <w:left w:val="single" w:color="000000" w:themeColor="text1" w:sz="4" w:space="0"/>
              <w:bottom w:val="single" w:color="333333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47853" w14:paraId="7730E914" w14:textId="77777777">
            <w:pPr>
              <w:pStyle w:val="BodyA"/>
              <w:jc w:val="center"/>
            </w:pPr>
            <w:r>
              <w:rPr>
                <w:rFonts w:ascii="Arial" w:hAnsi="Arial"/>
                <w:lang w:val="en-US"/>
              </w:rPr>
              <w:t xml:space="preserve">Any situation in which the event could not proceed </w:t>
            </w:r>
          </w:p>
        </w:tc>
        <w:tc>
          <w:tcPr>
            <w:tcW w:w="8806" w:type="dxa"/>
            <w:gridSpan w:val="2"/>
            <w:tcBorders>
              <w:top w:val="single" w:color="333333" w:sz="4" w:space="0"/>
              <w:left w:val="single" w:color="000000" w:themeColor="text1" w:sz="4" w:space="0"/>
              <w:bottom w:val="single" w:color="333333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A6D1C" w14:paraId="2A6A9EA0" w14:textId="4E4B6550">
            <w:pPr>
              <w:pStyle w:val="BodyA"/>
              <w:jc w:val="center"/>
            </w:pPr>
          </w:p>
        </w:tc>
      </w:tr>
      <w:tr w:rsidR="007A6D1C" w:rsidTr="164FD3A5" w14:paraId="32DB8E17" w14:textId="77777777">
        <w:trPr>
          <w:trHeight w:val="301"/>
        </w:trPr>
        <w:tc>
          <w:tcPr>
            <w:tcW w:w="7167" w:type="dxa"/>
            <w:tcBorders>
              <w:top w:val="single" w:color="333333" w:sz="4" w:space="0"/>
              <w:left w:val="single" w:color="000000" w:themeColor="text1" w:sz="4" w:space="0"/>
              <w:bottom w:val="single" w:color="333333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P="22F92265" w:rsidRDefault="008909F9" w14:paraId="5312E37E" w14:textId="3CAB0A0B">
            <w:pPr>
              <w:rPr>
                <w:rFonts w:ascii="Arial" w:hAnsi="Arial" w:eastAsia="Arial" w:cs="Arial"/>
              </w:rPr>
            </w:pPr>
            <w:r w:rsidRPr="22F92265">
              <w:rPr>
                <w:rFonts w:ascii="Arial" w:hAnsi="Arial" w:eastAsia="Arial" w:cs="Arial"/>
              </w:rPr>
              <w:t>Building closure</w:t>
            </w:r>
            <w:r w:rsidRPr="22F92265" w:rsidR="00F35EAA">
              <w:rPr>
                <w:rFonts w:ascii="Arial" w:hAnsi="Arial" w:eastAsia="Arial" w:cs="Arial"/>
              </w:rPr>
              <w:t xml:space="preserve"> / Safeguarding ratios not met / Natural Disasters</w:t>
            </w:r>
          </w:p>
        </w:tc>
        <w:tc>
          <w:tcPr>
            <w:tcW w:w="8806" w:type="dxa"/>
            <w:gridSpan w:val="2"/>
            <w:tcBorders>
              <w:top w:val="single" w:color="333333" w:sz="4" w:space="0"/>
              <w:left w:val="single" w:color="000000" w:themeColor="text1" w:sz="4" w:space="0"/>
              <w:bottom w:val="single" w:color="333333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P="22F92265" w:rsidRDefault="00F35EAA" w14:paraId="16AE2C06" w14:textId="298507C0">
            <w:pPr>
              <w:rPr>
                <w:rFonts w:ascii="Arial" w:hAnsi="Arial" w:eastAsia="Arial" w:cs="Arial"/>
              </w:rPr>
            </w:pPr>
            <w:r w:rsidRPr="68D7B8A2" w:rsidR="00F35EAA">
              <w:rPr>
                <w:rFonts w:ascii="Arial" w:hAnsi="Arial" w:eastAsia="Arial" w:cs="Arial"/>
              </w:rPr>
              <w:t xml:space="preserve">Cancel event using </w:t>
            </w:r>
            <w:r w:rsidRPr="68D7B8A2" w:rsidR="59AE8914">
              <w:rPr>
                <w:rFonts w:ascii="Arial" w:hAnsi="Arial" w:eastAsia="Arial" w:cs="Arial"/>
              </w:rPr>
              <w:t>Church Suite</w:t>
            </w:r>
            <w:r w:rsidRPr="68D7B8A2" w:rsidR="00716EA7">
              <w:rPr>
                <w:rFonts w:ascii="Arial" w:hAnsi="Arial" w:eastAsia="Arial" w:cs="Arial"/>
              </w:rPr>
              <w:t xml:space="preserve"> communications</w:t>
            </w:r>
            <w:r w:rsidRPr="68D7B8A2" w:rsidR="680C5E4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/ service announcements </w:t>
            </w:r>
            <w:r w:rsidRPr="68D7B8A2" w:rsidR="680C5E4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8D7B8A2" w:rsidR="00F35EAA">
              <w:rPr>
                <w:rFonts w:ascii="Arial" w:hAnsi="Arial" w:eastAsia="Arial" w:cs="Arial"/>
              </w:rPr>
              <w:t xml:space="preserve"> </w:t>
            </w:r>
          </w:p>
        </w:tc>
      </w:tr>
      <w:tr w:rsidR="007A6D1C" w:rsidTr="164FD3A5" w14:paraId="4DBEC367" w14:textId="77777777">
        <w:trPr>
          <w:trHeight w:val="301"/>
        </w:trPr>
        <w:tc>
          <w:tcPr>
            <w:tcW w:w="7167" w:type="dxa"/>
            <w:tcBorders>
              <w:top w:val="single" w:color="333333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A6D1C" w14:paraId="2BE6CCC4" w14:textId="77777777"/>
        </w:tc>
        <w:tc>
          <w:tcPr>
            <w:tcW w:w="8806" w:type="dxa"/>
            <w:gridSpan w:val="2"/>
            <w:tcBorders>
              <w:top w:val="single" w:color="333333" w:sz="4" w:space="0"/>
              <w:left w:val="single" w:color="000000" w:themeColor="text1" w:sz="4" w:space="0"/>
              <w:bottom w:val="single" w:color="999999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A6D1C" w14:paraId="504A4ED3" w14:textId="77777777"/>
        </w:tc>
      </w:tr>
      <w:tr w:rsidR="007A6D1C" w:rsidTr="164FD3A5" w14:paraId="04647BFD" w14:textId="77777777">
        <w:trPr>
          <w:trHeight w:val="293"/>
        </w:trPr>
        <w:tc>
          <w:tcPr>
            <w:tcW w:w="15973" w:type="dxa"/>
            <w:gridSpan w:val="3"/>
            <w:tcBorders>
              <w:top w:val="single" w:color="999999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47853" w14:paraId="2A5B1C96" w14:textId="77777777">
            <w:pPr>
              <w:pStyle w:val="BodyA"/>
            </w:pPr>
            <w:r>
              <w:rPr>
                <w:rFonts w:ascii="Arial" w:hAnsi="Arial"/>
                <w:b/>
                <w:bCs/>
                <w:lang w:val="en-US"/>
              </w:rPr>
              <w:t>IS A RISK ASSESSMENT NECESSARY FOR THE ADAPTED PLAN? IF SO PLEASE ATTACH</w:t>
            </w:r>
          </w:p>
        </w:tc>
      </w:tr>
      <w:tr w:rsidR="007A6D1C" w:rsidTr="164FD3A5" w14:paraId="732AF97F" w14:textId="77777777">
        <w:trPr>
          <w:trHeight w:val="895"/>
        </w:trPr>
        <w:tc>
          <w:tcPr>
            <w:tcW w:w="1597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A6D1C" w14:paraId="1DF5560E" w14:textId="77777777">
            <w:pPr>
              <w:pStyle w:val="BodyA"/>
              <w:jc w:val="center"/>
              <w:rPr>
                <w:rFonts w:ascii="Arial" w:hAnsi="Arial" w:eastAsia="Arial" w:cs="Arial"/>
                <w:b/>
                <w:bCs/>
                <w:u w:val="single"/>
                <w:lang w:val="en-US"/>
              </w:rPr>
            </w:pPr>
          </w:p>
          <w:p w:rsidR="007A6D1C" w:rsidRDefault="00747853" w14:paraId="67F312F4" w14:textId="0B05CB93">
            <w:pPr>
              <w:pStyle w:val="BodyA"/>
              <w:jc w:val="center"/>
            </w:pPr>
            <w:r w:rsidRPr="68D7B8A2" w:rsidR="00747853">
              <w:rPr>
                <w:rFonts w:ascii="Arial" w:hAnsi="Arial"/>
                <w:b w:val="1"/>
                <w:bCs w:val="1"/>
                <w:sz w:val="28"/>
                <w:szCs w:val="28"/>
                <w:u w:val="single"/>
                <w:lang w:val="en-US"/>
              </w:rPr>
              <w:t>EMERGENCY CONTACTS AN</w:t>
            </w:r>
            <w:r w:rsidRPr="68D7B8A2" w:rsidR="00747853">
              <w:rPr>
                <w:rFonts w:ascii="Arial" w:hAnsi="Arial"/>
                <w:b w:val="1"/>
                <w:bCs w:val="1"/>
                <w:sz w:val="28"/>
                <w:szCs w:val="28"/>
                <w:u w:val="single"/>
                <w:lang w:val="en-US"/>
              </w:rPr>
              <w:t>D ARRANGEMENTS</w:t>
            </w:r>
          </w:p>
        </w:tc>
      </w:tr>
      <w:tr w:rsidR="007A6D1C" w:rsidTr="164FD3A5" w14:paraId="169EFA21" w14:textId="77777777">
        <w:trPr>
          <w:trHeight w:val="1697"/>
        </w:trPr>
        <w:tc>
          <w:tcPr>
            <w:tcW w:w="1597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B8D" w:rsidP="00581B8D" w:rsidRDefault="00747853" w14:paraId="62443093" w14:textId="7777777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GROUP/EVENT LEADER’S MOBILE:</w:t>
            </w:r>
            <w:r w:rsidR="009B4E59">
              <w:rPr>
                <w:rFonts w:ascii="Arial" w:hAnsi="Arial"/>
                <w:b/>
                <w:bCs/>
              </w:rPr>
              <w:t xml:space="preserve"> </w:t>
            </w:r>
          </w:p>
          <w:p w:rsidRPr="00D816BA" w:rsidR="00581B8D" w:rsidP="41622489" w:rsidRDefault="00581B8D" w14:paraId="7AA7AFA6" w14:textId="06DD6E38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41622489" w:rsidR="34CBAD01">
              <w:rPr>
                <w:rFonts w:ascii="Arial" w:hAnsi="Arial" w:eastAsia="Arial" w:cs="Arial"/>
                <w:color w:val="auto"/>
              </w:rPr>
              <w:t>Creche</w:t>
            </w:r>
            <w:r w:rsidRPr="41622489" w:rsidR="09DA580A">
              <w:rPr>
                <w:rFonts w:ascii="Arial" w:hAnsi="Arial" w:eastAsia="Arial" w:cs="Arial"/>
                <w:color w:val="auto"/>
              </w:rPr>
              <w:t>- 07393</w:t>
            </w:r>
            <w:r w:rsidRPr="41622489" w:rsidR="09DA580A">
              <w:rPr>
                <w:rFonts w:ascii="Arial" w:hAnsi="Arial" w:eastAsia="Arial" w:cs="Arial"/>
                <w:color w:val="auto"/>
              </w:rPr>
              <w:t xml:space="preserve"> 207 759</w:t>
            </w:r>
            <w:r w:rsidRPr="41622489" w:rsidR="7DFE1E06">
              <w:rPr>
                <w:rFonts w:ascii="Arial" w:hAnsi="Arial" w:eastAsia="Arial" w:cs="Arial"/>
                <w:color w:val="auto"/>
              </w:rPr>
              <w:t xml:space="preserve"> (</w:t>
            </w:r>
            <w:r w:rsidRPr="41622489" w:rsidR="7DFE1E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Beverley</w:t>
            </w:r>
            <w:r w:rsidRPr="41622489" w:rsidR="7DFE1E0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)</w:t>
            </w:r>
          </w:p>
          <w:p w:rsidRPr="00D816BA" w:rsidR="00581B8D" w:rsidP="68D7B8A2" w:rsidRDefault="00581B8D" w14:paraId="0E0A5A09" w14:textId="4A503DB8">
            <w:pPr>
              <w:rPr>
                <w:rFonts w:ascii="Arial" w:hAnsi="Arial" w:eastAsia="Arial" w:cs="Arial"/>
                <w:color w:val="auto"/>
              </w:rPr>
            </w:pPr>
            <w:r w:rsidRPr="41622489" w:rsidR="7165331B">
              <w:rPr>
                <w:rFonts w:ascii="Arial" w:hAnsi="Arial" w:eastAsia="Arial" w:cs="Arial"/>
                <w:color w:val="auto"/>
              </w:rPr>
              <w:t>Pebbles</w:t>
            </w:r>
            <w:r w:rsidRPr="41622489" w:rsidR="77FF2CA2">
              <w:rPr>
                <w:rFonts w:ascii="Arial" w:hAnsi="Arial" w:eastAsia="Arial" w:cs="Arial"/>
                <w:color w:val="auto"/>
              </w:rPr>
              <w:t>- 07905 559 301</w:t>
            </w:r>
            <w:r w:rsidRPr="41622489" w:rsidR="5BECDEC1">
              <w:rPr>
                <w:rFonts w:ascii="Arial" w:hAnsi="Arial" w:eastAsia="Arial" w:cs="Arial"/>
                <w:color w:val="auto"/>
              </w:rPr>
              <w:t xml:space="preserve"> (Julie)</w:t>
            </w:r>
          </w:p>
          <w:p w:rsidR="00581B8D" w:rsidP="68D7B8A2" w:rsidRDefault="00581B8D" w14:paraId="3E2CBFF2" w14:textId="079E27D8">
            <w:pPr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41622489" w:rsidR="34CBAD01">
              <w:rPr>
                <w:rFonts w:ascii="Arial" w:hAnsi="Arial" w:eastAsia="Arial" w:cs="Arial"/>
                <w:color w:val="auto"/>
              </w:rPr>
              <w:t xml:space="preserve">Gems- </w:t>
            </w:r>
            <w:r w:rsidRPr="41622489" w:rsidR="62170475">
              <w:rPr>
                <w:rFonts w:ascii="Arial" w:hAnsi="Arial" w:eastAsia="Arial" w:cs="Arial"/>
                <w:color w:val="auto"/>
              </w:rPr>
              <w:t>07790 904 709</w:t>
            </w:r>
            <w:r w:rsidRPr="41622489" w:rsidR="056E37B6">
              <w:rPr>
                <w:rFonts w:ascii="Arial" w:hAnsi="Arial" w:eastAsia="Arial" w:cs="Arial"/>
                <w:color w:val="auto"/>
              </w:rPr>
              <w:t xml:space="preserve"> (Jocelyn)</w:t>
            </w:r>
          </w:p>
          <w:p w:rsidR="007A6D1C" w:rsidP="68D7B8A2" w:rsidRDefault="00581B8D" w14:paraId="52B27BB1" w14:textId="6252BC4A">
            <w:pPr>
              <w:pStyle w:val="BodyA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41622489" w:rsidR="34CBAD01">
              <w:rPr>
                <w:rFonts w:ascii="Arial" w:hAnsi="Arial" w:eastAsia="Arial" w:cs="Arial"/>
                <w:color w:val="auto"/>
              </w:rPr>
              <w:t>Rocks-</w:t>
            </w:r>
            <w:r w:rsidRPr="41622489" w:rsidR="1F42695A">
              <w:rPr>
                <w:rFonts w:ascii="Arial" w:hAnsi="Arial" w:eastAsia="Arial" w:cs="Arial"/>
                <w:color w:val="auto"/>
              </w:rPr>
              <w:t xml:space="preserve"> </w:t>
            </w:r>
            <w:r w:rsidRPr="41622489" w:rsidR="749A09BF">
              <w:rPr>
                <w:rFonts w:ascii="Arial" w:hAnsi="Arial" w:eastAsia="Arial" w:cs="Arial"/>
                <w:color w:val="auto"/>
              </w:rPr>
              <w:t>07714 193 058</w:t>
            </w:r>
            <w:r w:rsidRPr="41622489" w:rsidR="3440C5BA">
              <w:rPr>
                <w:rFonts w:ascii="Arial" w:hAnsi="Arial" w:eastAsia="Arial" w:cs="Arial"/>
                <w:color w:val="auto"/>
              </w:rPr>
              <w:t xml:space="preserve"> (</w:t>
            </w:r>
            <w:r w:rsidRPr="41622489" w:rsidR="14F0551C">
              <w:rPr>
                <w:rFonts w:ascii="Arial" w:hAnsi="Arial" w:eastAsia="Arial" w:cs="Arial"/>
                <w:color w:val="auto"/>
              </w:rPr>
              <w:t>Cinzia</w:t>
            </w:r>
            <w:r w:rsidRPr="41622489" w:rsidR="3440C5BA">
              <w:rPr>
                <w:rFonts w:ascii="Arial" w:hAnsi="Arial" w:eastAsia="Arial" w:cs="Arial"/>
                <w:color w:val="auto"/>
              </w:rPr>
              <w:t>)</w:t>
            </w:r>
          </w:p>
          <w:p w:rsidR="007A6D1C" w:rsidRDefault="007A6D1C" w14:paraId="24400733" w14:textId="77777777">
            <w:pPr>
              <w:pStyle w:val="BodyA"/>
              <w:rPr>
                <w:rFonts w:ascii="Arial" w:hAnsi="Arial" w:eastAsia="Arial" w:cs="Arial"/>
                <w:b/>
                <w:bCs/>
                <w:lang w:val="en-US"/>
              </w:rPr>
            </w:pPr>
          </w:p>
          <w:p w:rsidR="007A6D1C" w:rsidRDefault="00747853" w14:paraId="4760F775" w14:textId="0F5D5C05">
            <w:pPr>
              <w:pStyle w:val="BodyA"/>
              <w:rPr>
                <w:rFonts w:ascii="Open Sans" w:hAnsi="Open Sans" w:eastAsia="Open Sans" w:cs="Open Sans"/>
                <w:color w:val="30393F"/>
                <w:u w:color="30393F"/>
              </w:rPr>
            </w:pPr>
            <w:r>
              <w:rPr>
                <w:rFonts w:ascii="Arial" w:hAnsi="Arial" w:eastAsia="Open Sans" w:cs="Open Sans"/>
                <w:b/>
                <w:bCs/>
                <w:lang w:val="en-US"/>
              </w:rPr>
              <w:t xml:space="preserve">DEPUTY LEADER’S MOBILE: </w:t>
            </w:r>
          </w:p>
          <w:p w:rsidR="007A6D1C" w:rsidRDefault="007A6D1C" w14:paraId="6E022BBA" w14:textId="77777777">
            <w:pPr>
              <w:pStyle w:val="BodyA"/>
              <w:rPr>
                <w:rFonts w:ascii="Arial" w:hAnsi="Arial" w:eastAsia="Arial" w:cs="Arial"/>
                <w:b/>
                <w:bCs/>
                <w:lang w:val="en-US"/>
              </w:rPr>
            </w:pPr>
          </w:p>
          <w:p w:rsidR="007A6D1C" w:rsidP="41622489" w:rsidRDefault="00747853" w14:paraId="645471CF" w14:textId="3F708CE2">
            <w:pPr>
              <w:pStyle w:val="BodyA"/>
              <w:rPr>
                <w:rFonts w:ascii="Arial" w:hAnsi="Arial" w:eastAsia="Arial" w:cs="Arial"/>
                <w:color w:val="auto"/>
              </w:rPr>
            </w:pPr>
            <w:r w:rsidRPr="41622489" w:rsidR="59EE7C97">
              <w:rPr>
                <w:rFonts w:ascii="Arial" w:hAnsi="Arial"/>
                <w:b w:val="1"/>
                <w:bCs w:val="1"/>
                <w:lang w:val="en-US"/>
              </w:rPr>
              <w:t xml:space="preserve">MCC CONTACT: </w:t>
            </w:r>
            <w:r w:rsidRPr="41622489" w:rsidR="552CEFC0">
              <w:rPr>
                <w:rFonts w:ascii="Arial" w:hAnsi="Arial"/>
                <w:b w:val="0"/>
                <w:bCs w:val="0"/>
                <w:lang w:val="en-US"/>
              </w:rPr>
              <w:t>Cinzia De</w:t>
            </w:r>
            <w:r w:rsidRPr="41622489" w:rsidR="7E7B6C16">
              <w:rPr>
                <w:rFonts w:ascii="Arial" w:hAnsi="Arial"/>
                <w:b w:val="0"/>
                <w:bCs w:val="0"/>
                <w:lang w:val="en-US"/>
              </w:rPr>
              <w:t xml:space="preserve"> </w:t>
            </w:r>
            <w:r w:rsidRPr="41622489" w:rsidR="4EAFCF69">
              <w:rPr>
                <w:rFonts w:ascii="Arial" w:hAnsi="Arial"/>
                <w:b w:val="0"/>
                <w:bCs w:val="0"/>
                <w:lang w:val="en-US"/>
              </w:rPr>
              <w:t xml:space="preserve">Lima </w:t>
            </w:r>
            <w:r w:rsidRPr="41622489" w:rsidR="7E7B6C16">
              <w:rPr>
                <w:rFonts w:ascii="Arial" w:hAnsi="Arial" w:eastAsia="Arial" w:cs="Arial"/>
                <w:color w:val="auto"/>
              </w:rPr>
              <w:t>077</w:t>
            </w:r>
            <w:r w:rsidRPr="41622489" w:rsidR="3043C45D">
              <w:rPr>
                <w:rFonts w:ascii="Arial" w:hAnsi="Arial" w:eastAsia="Arial" w:cs="Arial"/>
                <w:color w:val="auto"/>
              </w:rPr>
              <w:t>14</w:t>
            </w:r>
            <w:r w:rsidRPr="41622489" w:rsidR="7E7B6C16">
              <w:rPr>
                <w:rFonts w:ascii="Arial" w:hAnsi="Arial" w:eastAsia="Arial" w:cs="Arial"/>
                <w:color w:val="auto"/>
              </w:rPr>
              <w:t xml:space="preserve"> </w:t>
            </w:r>
            <w:r w:rsidRPr="41622489" w:rsidR="505BC85B">
              <w:rPr>
                <w:rFonts w:ascii="Arial" w:hAnsi="Arial" w:eastAsia="Arial" w:cs="Arial"/>
                <w:color w:val="auto"/>
              </w:rPr>
              <w:t>193</w:t>
            </w:r>
            <w:r w:rsidRPr="41622489" w:rsidR="7E7B6C16">
              <w:rPr>
                <w:rFonts w:ascii="Arial" w:hAnsi="Arial" w:eastAsia="Arial" w:cs="Arial"/>
                <w:color w:val="auto"/>
              </w:rPr>
              <w:t xml:space="preserve"> </w:t>
            </w:r>
            <w:r w:rsidRPr="41622489" w:rsidR="184585EC">
              <w:rPr>
                <w:rFonts w:ascii="Arial" w:hAnsi="Arial" w:eastAsia="Arial" w:cs="Arial"/>
                <w:color w:val="auto"/>
              </w:rPr>
              <w:t>058</w:t>
            </w:r>
          </w:p>
        </w:tc>
      </w:tr>
      <w:tr w:rsidR="007A6D1C" w:rsidTr="164FD3A5" w14:paraId="4C4A7A96" w14:textId="77777777">
        <w:trPr>
          <w:trHeight w:val="2580"/>
        </w:trPr>
        <w:tc>
          <w:tcPr>
            <w:tcW w:w="1597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A6D1C" w14:paraId="6BEE74FD" w14:textId="77777777">
            <w:pPr>
              <w:pStyle w:val="BodyA"/>
              <w:rPr>
                <w:rFonts w:ascii="Arial" w:hAnsi="Arial" w:eastAsia="Arial" w:cs="Arial"/>
                <w:b/>
                <w:bCs/>
                <w:u w:val="single"/>
                <w:lang w:val="en-US"/>
              </w:rPr>
            </w:pPr>
          </w:p>
          <w:p w:rsidR="007A6D1C" w:rsidRDefault="00747853" w14:paraId="360B062C" w14:textId="77777777">
            <w:pPr>
              <w:pStyle w:val="BodyA"/>
              <w:jc w:val="center"/>
              <w:rPr>
                <w:rFonts w:ascii="Arial" w:hAnsi="Arial" w:eastAsia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single"/>
                <w:lang w:val="en-US"/>
              </w:rPr>
              <w:t>RISK ASSESSMENT APPROVAL</w:t>
            </w:r>
          </w:p>
          <w:p w:rsidR="007A6D1C" w:rsidRDefault="007A6D1C" w14:paraId="5FF88DFD" w14:textId="77777777">
            <w:pPr>
              <w:pStyle w:val="BodyA"/>
              <w:rPr>
                <w:rFonts w:ascii="Arial" w:hAnsi="Arial" w:eastAsia="Arial" w:cs="Arial"/>
                <w:lang w:val="en-US"/>
              </w:rPr>
            </w:pPr>
          </w:p>
          <w:p w:rsidR="007A6D1C" w:rsidP="41622489" w:rsidRDefault="00747853" w14:paraId="5D6C121A" w14:textId="71F9E21D">
            <w:pPr>
              <w:pStyle w:val="BodyA"/>
              <w:rPr>
                <w:rFonts w:ascii="Arial" w:hAnsi="Arial"/>
                <w:lang w:val="fr-FR"/>
              </w:rPr>
            </w:pPr>
            <w:r w:rsidRPr="41622489" w:rsidR="59EE7C97">
              <w:rPr>
                <w:rFonts w:ascii="Arial" w:hAnsi="Arial"/>
                <w:lang w:val="fr-FR"/>
              </w:rPr>
              <w:t>Date:.</w:t>
            </w:r>
            <w:r w:rsidRPr="41622489" w:rsidR="59EE7C97">
              <w:rPr>
                <w:rFonts w:ascii="Arial" w:hAnsi="Arial"/>
                <w:lang w:val="fr-FR"/>
              </w:rPr>
              <w:t xml:space="preserve"> </w:t>
            </w:r>
            <w:r w:rsidRPr="41622489" w:rsidR="2638CE76">
              <w:rPr>
                <w:rFonts w:ascii="Arial" w:hAnsi="Arial"/>
                <w:lang w:val="fr-FR"/>
              </w:rPr>
              <w:t>27/08/2025</w:t>
            </w:r>
            <w:r w:rsidRPr="41622489" w:rsidR="5E5B21D1">
              <w:rPr>
                <w:rFonts w:ascii="Arial" w:hAnsi="Arial"/>
                <w:lang w:val="fr-FR"/>
              </w:rPr>
              <w:t>…</w:t>
            </w:r>
            <w:r w:rsidRPr="41622489" w:rsidR="59EE7C97">
              <w:rPr>
                <w:rFonts w:ascii="Arial" w:hAnsi="Arial"/>
                <w:lang w:val="fr-FR"/>
              </w:rPr>
              <w:t xml:space="preserve">………Event Leader </w:t>
            </w:r>
            <w:r w:rsidRPr="41622489" w:rsidR="59EE7C97">
              <w:rPr>
                <w:rFonts w:ascii="Arial" w:hAnsi="Arial"/>
                <w:lang w:val="fr-FR"/>
              </w:rPr>
              <w:t>Signature:…</w:t>
            </w:r>
            <w:r w:rsidRPr="41622489" w:rsidR="59EE7C97">
              <w:rPr>
                <w:rFonts w:ascii="Arial" w:hAnsi="Arial"/>
                <w:lang w:val="fr-FR"/>
              </w:rPr>
              <w:t xml:space="preserve"> </w:t>
            </w:r>
            <w:r w:rsidRPr="41622489" w:rsidR="102DB8F0">
              <w:rPr>
                <w:rFonts w:ascii="Arial" w:hAnsi="Arial"/>
                <w:lang w:val="fr-FR"/>
              </w:rPr>
              <w:t>Cinzia De Lima</w:t>
            </w:r>
            <w:r w:rsidRPr="41622489" w:rsidR="5E5B21D1">
              <w:rPr>
                <w:rFonts w:cs="Times New Roman"/>
                <w:i w:val="1"/>
                <w:iCs w:val="1"/>
                <w:lang w:val="fr-FR"/>
              </w:rPr>
              <w:t>.</w:t>
            </w:r>
            <w:r w:rsidRPr="41622489" w:rsidR="59EE7C97">
              <w:rPr>
                <w:rFonts w:ascii="Arial" w:hAnsi="Arial"/>
                <w:lang w:val="fr-FR"/>
              </w:rPr>
              <w:t xml:space="preserve"> ………</w:t>
            </w:r>
            <w:r w:rsidRPr="41622489" w:rsidR="59EE7C97">
              <w:rPr>
                <w:rFonts w:ascii="Arial" w:hAnsi="Arial"/>
                <w:lang w:val="fr-FR"/>
              </w:rPr>
              <w:t>…..</w:t>
            </w:r>
            <w:r w:rsidRPr="41622489" w:rsidR="59EE7C97">
              <w:rPr>
                <w:rFonts w:ascii="Arial" w:hAnsi="Arial"/>
                <w:lang w:val="fr-FR"/>
              </w:rPr>
              <w:t xml:space="preserve">……………          </w:t>
            </w:r>
          </w:p>
          <w:p w:rsidR="007A6D1C" w:rsidP="55B85308" w:rsidRDefault="55DE65AA" w14:paraId="040C8205" w14:textId="63F27478">
            <w:pPr>
              <w:spacing w:line="257" w:lineRule="auto"/>
            </w:pPr>
            <w:r w:rsidRPr="55B85308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As t</w:t>
            </w:r>
            <w:r w:rsidRPr="55B85308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 xml:space="preserve">he Event Leader I have read &amp; understood the MCC Risk Assessment covering the areas used and I will make volunteers aware of the salient points and anything that could potentially go wrong. </w:t>
            </w:r>
            <w:r w:rsidRPr="55B8530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7A6D1C" w:rsidRDefault="007A6D1C" w14:paraId="15FF5E91" w14:textId="207F2B1D">
            <w:pPr>
              <w:pStyle w:val="BodyA"/>
              <w:rPr>
                <w:rFonts w:ascii="Arial" w:hAnsi="Arial" w:eastAsia="Arial" w:cs="Arial"/>
                <w:lang w:val="en-US"/>
              </w:rPr>
            </w:pPr>
          </w:p>
          <w:p w:rsidR="007A6D1C" w:rsidRDefault="007A6D1C" w14:paraId="00DBA278" w14:textId="77777777">
            <w:pPr>
              <w:pStyle w:val="BodyA"/>
              <w:rPr>
                <w:rFonts w:ascii="Arial" w:hAnsi="Arial" w:eastAsia="Arial" w:cs="Arial"/>
                <w:lang w:val="en-US"/>
              </w:rPr>
            </w:pPr>
          </w:p>
          <w:p w:rsidR="007A6D1C" w:rsidP="568E8709" w:rsidRDefault="00747853" w14:paraId="04F47524" w14:textId="794B3A74">
            <w:pPr>
              <w:pStyle w:val="BodyA"/>
              <w:rPr>
                <w:rFonts w:ascii="Arial" w:hAnsi="Arial"/>
                <w:lang w:val="en-US"/>
              </w:rPr>
            </w:pPr>
            <w:r w:rsidRPr="568E8709" w:rsidR="00747853">
              <w:rPr>
                <w:rFonts w:ascii="Arial" w:hAnsi="Arial"/>
                <w:lang w:val="en-US"/>
              </w:rPr>
              <w:t>Approved by MCC, name and signature (Safeguarding Officer for Children and Youth Activities</w:t>
            </w:r>
            <w:r w:rsidRPr="568E8709" w:rsidR="00747853">
              <w:rPr>
                <w:rFonts w:ascii="Arial" w:hAnsi="Arial"/>
                <w:lang w:val="en-US"/>
              </w:rPr>
              <w:t>):</w:t>
            </w:r>
            <w:r w:rsidRPr="568E8709" w:rsidR="33624AB6">
              <w:rPr>
                <w:rFonts w:ascii="Arial" w:hAnsi="Arial"/>
                <w:lang w:val="en-US"/>
              </w:rPr>
              <w:t>N</w:t>
            </w:r>
            <w:r w:rsidRPr="568E8709" w:rsidR="33624AB6">
              <w:rPr>
                <w:rFonts w:ascii="Arial" w:hAnsi="Arial"/>
                <w:lang w:val="en-US"/>
              </w:rPr>
              <w:t xml:space="preserve"> D Brennan 27/08/2025</w:t>
            </w:r>
          </w:p>
          <w:p w:rsidR="007A6D1C" w:rsidP="1301B50C" w:rsidRDefault="00747853" w14:paraId="313EAB9D" w14:textId="658BEEA6">
            <w:pPr>
              <w:pStyle w:val="BodyA"/>
              <w:rPr>
                <w:rFonts w:ascii="Arial" w:hAnsi="Arial"/>
                <w:lang w:val="en-US"/>
              </w:rPr>
            </w:pPr>
            <w:r w:rsidRPr="164FD3A5" w:rsidR="00747853">
              <w:rPr>
                <w:rFonts w:ascii="Arial" w:hAnsi="Arial"/>
                <w:lang w:val="en-US"/>
              </w:rPr>
              <w:t>Approved by MCC, name and signature (Operations Manager for Health and Safety</w:t>
            </w:r>
            <w:r w:rsidRPr="164FD3A5" w:rsidR="00747853">
              <w:rPr>
                <w:rFonts w:ascii="Arial" w:hAnsi="Arial"/>
                <w:lang w:val="en-US"/>
              </w:rPr>
              <w:t>):…</w:t>
            </w:r>
            <w:r w:rsidRPr="164FD3A5" w:rsidR="00747853">
              <w:rPr>
                <w:rFonts w:ascii="Arial" w:hAnsi="Arial"/>
                <w:lang w:val="en-US"/>
              </w:rPr>
              <w:t>……</w:t>
            </w:r>
            <w:r w:rsidRPr="164FD3A5" w:rsidR="5322EA8C">
              <w:rPr>
                <w:rFonts w:ascii="Arial" w:hAnsi="Arial"/>
                <w:lang w:val="en-US"/>
              </w:rPr>
              <w:t>R Bowers 27/08/2025</w:t>
            </w:r>
            <w:r w:rsidRPr="164FD3A5" w:rsidR="00747853">
              <w:rPr>
                <w:rFonts w:ascii="Arial" w:hAnsi="Arial"/>
                <w:lang w:val="en-US"/>
              </w:rPr>
              <w:t>……….……………………</w:t>
            </w:r>
            <w:r w:rsidRPr="164FD3A5" w:rsidR="00747853">
              <w:rPr>
                <w:rFonts w:ascii="Arial" w:hAnsi="Arial"/>
                <w:lang w:val="en-US"/>
              </w:rPr>
              <w:t>…..</w:t>
            </w:r>
          </w:p>
        </w:tc>
      </w:tr>
      <w:tr w:rsidR="007A6D1C" w:rsidTr="164FD3A5" w14:paraId="47C13BE1" w14:textId="77777777">
        <w:trPr>
          <w:trHeight w:val="613"/>
        </w:trPr>
        <w:tc>
          <w:tcPr>
            <w:tcW w:w="1597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A6D1C" w14:paraId="604DB128" w14:textId="77777777">
            <w:pPr>
              <w:pStyle w:val="BodyA"/>
              <w:jc w:val="center"/>
              <w:rPr>
                <w:rFonts w:ascii="Arial" w:hAnsi="Arial" w:eastAsia="Arial" w:cs="Arial"/>
                <w:b/>
                <w:bCs/>
                <w:lang w:val="en-US"/>
              </w:rPr>
            </w:pPr>
          </w:p>
          <w:p w:rsidR="007A6D1C" w:rsidRDefault="00747853" w14:paraId="1F9239D4" w14:textId="77777777">
            <w:pPr>
              <w:pStyle w:val="BodyA"/>
              <w:jc w:val="center"/>
            </w:pPr>
            <w:r>
              <w:rPr>
                <w:rFonts w:ascii="Arial" w:hAnsi="Arial"/>
                <w:b/>
                <w:bCs/>
                <w:sz w:val="28"/>
                <w:szCs w:val="28"/>
                <w:lang w:val="en-US"/>
              </w:rPr>
              <w:t>EVALUATION / REVIEW</w:t>
            </w:r>
          </w:p>
        </w:tc>
      </w:tr>
      <w:tr w:rsidR="007A6D1C" w:rsidTr="164FD3A5" w14:paraId="0893B5FF" w14:textId="77777777">
        <w:trPr>
          <w:trHeight w:val="573"/>
        </w:trPr>
        <w:tc>
          <w:tcPr>
            <w:tcW w:w="777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47853" w14:paraId="5B22F39D" w14:textId="77777777">
            <w:pPr>
              <w:pStyle w:val="BodyA"/>
            </w:pPr>
            <w:r>
              <w:rPr>
                <w:rFonts w:ascii="Arial" w:hAnsi="Arial"/>
                <w:lang w:val="en-US"/>
              </w:rPr>
              <w:t>NEAR MISS INCIDENTS:</w:t>
            </w:r>
          </w:p>
        </w:tc>
        <w:tc>
          <w:tcPr>
            <w:tcW w:w="81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47853" w14:paraId="66E8B5CF" w14:textId="77777777">
            <w:pPr>
              <w:pStyle w:val="BodyA"/>
            </w:pPr>
            <w:r>
              <w:rPr>
                <w:rFonts w:ascii="Arial" w:hAnsi="Arial"/>
                <w:lang w:val="en-US"/>
              </w:rPr>
              <w:t>REVISED CONTROL MEASURES (for future events)</w:t>
            </w:r>
          </w:p>
        </w:tc>
      </w:tr>
      <w:tr w:rsidR="007A6D1C" w:rsidTr="164FD3A5" w14:paraId="7CACF734" w14:textId="77777777">
        <w:trPr>
          <w:trHeight w:val="549"/>
        </w:trPr>
        <w:tc>
          <w:tcPr>
            <w:tcW w:w="777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A6D1C" w14:paraId="25B9AB6A" w14:textId="77777777"/>
        </w:tc>
        <w:tc>
          <w:tcPr>
            <w:tcW w:w="81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D1C" w:rsidRDefault="007A6D1C" w14:paraId="5EF1C8B0" w14:textId="77777777"/>
        </w:tc>
      </w:tr>
    </w:tbl>
    <w:p w:rsidR="007A6D1C" w:rsidRDefault="007A6D1C" w14:paraId="12947BFB" w14:textId="77777777">
      <w:pPr>
        <w:pStyle w:val="BodyA"/>
        <w:widowControl w:val="0"/>
        <w:ind w:left="216" w:hanging="216"/>
      </w:pPr>
    </w:p>
    <w:p w:rsidR="000330E1" w:rsidRDefault="000330E1" w14:paraId="37D58E9F" w14:textId="77777777">
      <w:pPr>
        <w:pStyle w:val="BodyA"/>
        <w:widowControl w:val="0"/>
        <w:ind w:left="216" w:hanging="216"/>
      </w:pPr>
    </w:p>
    <w:p w:rsidRPr="00581B8D" w:rsidR="000330E1" w:rsidP="4A952F1F" w:rsidRDefault="00D418B2" w14:paraId="61328070" w14:textId="2218BA20">
      <w:pPr>
        <w:pStyle w:val="BodyA"/>
        <w:widowControl w:val="0"/>
        <w:ind w:left="216" w:hanging="216"/>
        <w:rPr>
          <w:color w:val="EE0000"/>
        </w:rPr>
      </w:pPr>
    </w:p>
    <w:sectPr w:rsidRPr="00581B8D" w:rsidR="000330E1">
      <w:headerReference w:type="default" r:id="rId13"/>
      <w:footerReference w:type="default" r:id="rId14"/>
      <w:pgSz w:w="16840" w:h="11900" w:orient="landscape"/>
      <w:pgMar w:top="284" w:right="340" w:bottom="284" w:left="340" w:header="709" w:footer="709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B865A79"/>
  <w15:commentEx w15:done="0" w15:paraId="27B1C956"/>
  <w15:commentEx w15:done="0" w15:paraId="0875A460" w15:paraIdParent="27B1C956"/>
  <w15:commentEx w15:done="0" w15:paraId="70758FFB"/>
  <w15:commentEx w15:done="0" w15:paraId="19CE62C9" w15:paraIdParent="70758FF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E4A6E65" w16cex:dateUtc="2025-05-21T09:50:06.256Z">
    <w16cex:extLst>
      <w16:ext w16:uri="{CE6994B0-6A32-4C9F-8C6B-6E91EDA988CE}">
        <cr:reactions xmlns:cr="http://schemas.microsoft.com/office/comments/2020/reactions">
          <cr:reaction reactionType="1">
            <cr:reactionInfo dateUtc="2025-05-21T12:33:24.203Z">
              <cr:user userId="S::urn:spo:anon#744d4c9cad884c59756e5e582e4311a729fe501d28e3ba64e494b78144275567::" userProvider="AD" userName="Guest User"/>
            </cr:reactionInfo>
          </cr:reaction>
        </cr:reactions>
      </w16:ext>
    </w16cex:extLst>
  </w16cex:commentExtensible>
  <w16cex:commentExtensible w16cex:durableId="57A2CFD5" w16cex:dateUtc="2025-05-21T11:25:34.104Z"/>
  <w16cex:commentExtensible w16cex:durableId="0A793874" w16cex:dateUtc="2025-06-06T12:40:23.581Z"/>
  <w16cex:commentExtensible w16cex:durableId="32864A8F" w16cex:dateUtc="2025-05-21T12:43:37.737Z"/>
  <w16cex:commentExtensible w16cex:durableId="26D4A524" w16cex:dateUtc="2025-06-12T16:18:32.3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B865A79" w16cid:durableId="6E4A6E65"/>
  <w16cid:commentId w16cid:paraId="27B1C956" w16cid:durableId="57A2CFD5"/>
  <w16cid:commentId w16cid:paraId="0875A460" w16cid:durableId="32864A8F"/>
  <w16cid:commentId w16cid:paraId="70758FFB" w16cid:durableId="0A793874"/>
  <w16cid:commentId w16cid:paraId="19CE62C9" w16cid:durableId="26D4A5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127" w:rsidRDefault="00A04127" w14:paraId="1FAA8F81" w14:textId="77777777">
      <w:r>
        <w:separator/>
      </w:r>
    </w:p>
  </w:endnote>
  <w:endnote w:type="continuationSeparator" w:id="0">
    <w:p w:rsidR="00A04127" w:rsidRDefault="00A04127" w14:paraId="357D4F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 Uralic">
    <w:altName w:val="Calibri"/>
    <w:charset w:val="00"/>
    <w:family w:val="auto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D1C" w:rsidRDefault="007A6D1C" w14:paraId="6434B606" w14:textId="77777777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127" w:rsidRDefault="00A04127" w14:paraId="48AC6318" w14:textId="77777777">
      <w:r>
        <w:separator/>
      </w:r>
    </w:p>
  </w:footnote>
  <w:footnote w:type="continuationSeparator" w:id="0">
    <w:p w:rsidR="00A04127" w:rsidRDefault="00A04127" w14:paraId="107B9B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D1C" w:rsidRDefault="007A6D1C" w14:paraId="12052865" w14:textId="77777777">
    <w:pPr>
      <w:pStyle w:val="HeaderFooter"/>
      <w:rPr>
        <w:rFonts w:hint="eastAsia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glrQyHcgaFAl7" int2:id="EMb1fN0T">
      <int2:state int2:type="LegacyProofing" int2:value="Rejected"/>
    </int2:textHash>
    <int2:bookmark int2:bookmarkName="_Int_aYbfe1yx" int2:invalidationBookmarkName="" int2:hashCode="hyEnQ150ZjjVCz" int2:id="HyFIQDuk">
      <int2:state int2:type="AugLoop_Text_Critique" int2:value="Rejected"/>
    </int2:bookmark>
    <int2:bookmark int2:bookmarkName="_Int_fEggtH5z" int2:invalidationBookmarkName="" int2:hashCode="T32luU02Cgs7Uf" int2:id="U49EJJHg">
      <int2:state int2:type="AugLoop_Text_Critique" int2:value="Rejected"/>
    </int2:bookmark>
    <int2:bookmark int2:bookmarkName="_Int_fXU6kQ5o" int2:invalidationBookmarkName="" int2:hashCode="h9yPsxzu6gOjBL" int2:id="ndlYtQxk">
      <int2:state int2:type="AugLoop_Text_Critique" int2:value="Rejected"/>
    </int2:bookmark>
    <int2:bookmark int2:bookmarkName="_Int_QoKy9nH1" int2:invalidationBookmarkName="" int2:hashCode="h9yPsxzu6gOjBL" int2:id="eF4GirJi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2">
    <w:nsid w:val="5c13b5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da3e3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6bf81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03F33B58"/>
    <w:multiLevelType w:val="hybridMultilevel"/>
    <w:tmpl w:val="C0B2018E"/>
    <w:lvl w:ilvl="0" w:tplc="F88E2A7E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B45692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5CA75E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67A0A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EA377E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72077C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663A8C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D0C020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CC0A9C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4B2D04"/>
    <w:multiLevelType w:val="hybridMultilevel"/>
    <w:tmpl w:val="5C8CE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3E49"/>
    <w:multiLevelType w:val="hybridMultilevel"/>
    <w:tmpl w:val="5AD070AA"/>
    <w:lvl w:ilvl="0" w:tplc="A8FAEC22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484428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A0A944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BEF658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0A7F8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7241EA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D67E1C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6C582E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441F44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EFA4BE0"/>
    <w:multiLevelType w:val="hybridMultilevel"/>
    <w:tmpl w:val="1A90568E"/>
    <w:lvl w:ilvl="0" w:tplc="179E80D0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9A0B2A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6042E8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581196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7C45A2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3EC0FA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52D3F6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4E45FC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30AC56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6990675"/>
    <w:multiLevelType w:val="hybridMultilevel"/>
    <w:tmpl w:val="0276C7D2"/>
    <w:lvl w:ilvl="0" w:tplc="B732700C">
      <w:start w:val="1"/>
      <w:numFmt w:val="bullet"/>
      <w:lvlText w:val="·"/>
      <w:lvlJc w:val="left"/>
      <w:pPr>
        <w:tabs>
          <w:tab w:val="num" w:pos="312"/>
        </w:tabs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B23B36">
      <w:start w:val="1"/>
      <w:numFmt w:val="bullet"/>
      <w:lvlText w:val="o"/>
      <w:lvlJc w:val="left"/>
      <w:pPr>
        <w:tabs>
          <w:tab w:val="left" w:pos="312"/>
          <w:tab w:val="num" w:pos="1080"/>
        </w:tabs>
        <w:ind w:left="112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E6A656">
      <w:start w:val="1"/>
      <w:numFmt w:val="bullet"/>
      <w:lvlText w:val="▪"/>
      <w:lvlJc w:val="left"/>
      <w:pPr>
        <w:tabs>
          <w:tab w:val="left" w:pos="312"/>
          <w:tab w:val="num" w:pos="1800"/>
        </w:tabs>
        <w:ind w:left="184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66FF76">
      <w:start w:val="1"/>
      <w:numFmt w:val="bullet"/>
      <w:lvlText w:val="·"/>
      <w:lvlJc w:val="left"/>
      <w:pPr>
        <w:tabs>
          <w:tab w:val="left" w:pos="312"/>
          <w:tab w:val="num" w:pos="2520"/>
        </w:tabs>
        <w:ind w:left="2568" w:hanging="408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8EB6A6">
      <w:start w:val="1"/>
      <w:numFmt w:val="bullet"/>
      <w:lvlText w:val="o"/>
      <w:lvlJc w:val="left"/>
      <w:pPr>
        <w:tabs>
          <w:tab w:val="left" w:pos="312"/>
          <w:tab w:val="num" w:pos="3240"/>
        </w:tabs>
        <w:ind w:left="328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D454EE">
      <w:start w:val="1"/>
      <w:numFmt w:val="bullet"/>
      <w:lvlText w:val="▪"/>
      <w:lvlJc w:val="left"/>
      <w:pPr>
        <w:tabs>
          <w:tab w:val="left" w:pos="312"/>
          <w:tab w:val="num" w:pos="3960"/>
        </w:tabs>
        <w:ind w:left="400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1C2E7C">
      <w:start w:val="1"/>
      <w:numFmt w:val="bullet"/>
      <w:lvlText w:val="·"/>
      <w:lvlJc w:val="left"/>
      <w:pPr>
        <w:tabs>
          <w:tab w:val="left" w:pos="312"/>
          <w:tab w:val="num" w:pos="4680"/>
        </w:tabs>
        <w:ind w:left="4728" w:hanging="408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5CAFCA">
      <w:start w:val="1"/>
      <w:numFmt w:val="bullet"/>
      <w:lvlText w:val="o"/>
      <w:lvlJc w:val="left"/>
      <w:pPr>
        <w:tabs>
          <w:tab w:val="left" w:pos="312"/>
          <w:tab w:val="num" w:pos="5400"/>
        </w:tabs>
        <w:ind w:left="544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F04088">
      <w:start w:val="1"/>
      <w:numFmt w:val="bullet"/>
      <w:lvlText w:val="▪"/>
      <w:lvlJc w:val="left"/>
      <w:pPr>
        <w:tabs>
          <w:tab w:val="left" w:pos="312"/>
          <w:tab w:val="num" w:pos="6120"/>
        </w:tabs>
        <w:ind w:left="616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2D0F40"/>
    <w:multiLevelType w:val="hybridMultilevel"/>
    <w:tmpl w:val="D992656E"/>
    <w:lvl w:ilvl="0" w:tplc="31AC12D8">
      <w:start w:val="1"/>
      <w:numFmt w:val="bullet"/>
      <w:lvlText w:val="·"/>
      <w:lvlJc w:val="left"/>
      <w:pPr>
        <w:tabs>
          <w:tab w:val="num" w:pos="312"/>
        </w:tabs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43028D"/>
    <w:multiLevelType w:val="hybridMultilevel"/>
    <w:tmpl w:val="06B0E462"/>
    <w:lvl w:ilvl="0" w:tplc="4614FD72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90EB60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6C53CA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4020B6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A64352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8CA0A8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220AAA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EE307A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485E4E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5F945C7"/>
    <w:multiLevelType w:val="hybridMultilevel"/>
    <w:tmpl w:val="26B8E9AE"/>
    <w:lvl w:ilvl="0" w:tplc="7FD451D2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A0C494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02E01C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AE6760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3C6FAE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C87E76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B89572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9CED1C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EE7C38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1C72680"/>
    <w:multiLevelType w:val="hybridMultilevel"/>
    <w:tmpl w:val="699AC154"/>
    <w:lvl w:ilvl="0" w:tplc="2D6E2A1C">
      <w:start w:val="1"/>
      <w:numFmt w:val="bullet"/>
      <w:lvlText w:val="·"/>
      <w:lvlJc w:val="left"/>
      <w:pPr>
        <w:tabs>
          <w:tab w:val="num" w:pos="312"/>
        </w:tabs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F60D54">
      <w:start w:val="1"/>
      <w:numFmt w:val="bullet"/>
      <w:lvlText w:val="o"/>
      <w:lvlJc w:val="left"/>
      <w:pPr>
        <w:tabs>
          <w:tab w:val="left" w:pos="312"/>
          <w:tab w:val="num" w:pos="1080"/>
        </w:tabs>
        <w:ind w:left="112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7A4578">
      <w:start w:val="1"/>
      <w:numFmt w:val="bullet"/>
      <w:lvlText w:val="▪"/>
      <w:lvlJc w:val="left"/>
      <w:pPr>
        <w:tabs>
          <w:tab w:val="left" w:pos="312"/>
          <w:tab w:val="num" w:pos="1800"/>
        </w:tabs>
        <w:ind w:left="184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505F14">
      <w:start w:val="1"/>
      <w:numFmt w:val="bullet"/>
      <w:lvlText w:val="·"/>
      <w:lvlJc w:val="left"/>
      <w:pPr>
        <w:tabs>
          <w:tab w:val="left" w:pos="312"/>
          <w:tab w:val="num" w:pos="2520"/>
        </w:tabs>
        <w:ind w:left="2568" w:hanging="408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4E9BCA">
      <w:start w:val="1"/>
      <w:numFmt w:val="bullet"/>
      <w:lvlText w:val="o"/>
      <w:lvlJc w:val="left"/>
      <w:pPr>
        <w:tabs>
          <w:tab w:val="left" w:pos="312"/>
          <w:tab w:val="num" w:pos="3240"/>
        </w:tabs>
        <w:ind w:left="328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FAC54E">
      <w:start w:val="1"/>
      <w:numFmt w:val="bullet"/>
      <w:lvlText w:val="▪"/>
      <w:lvlJc w:val="left"/>
      <w:pPr>
        <w:tabs>
          <w:tab w:val="left" w:pos="312"/>
          <w:tab w:val="num" w:pos="3960"/>
        </w:tabs>
        <w:ind w:left="400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48E3A0">
      <w:start w:val="1"/>
      <w:numFmt w:val="bullet"/>
      <w:lvlText w:val="·"/>
      <w:lvlJc w:val="left"/>
      <w:pPr>
        <w:tabs>
          <w:tab w:val="left" w:pos="312"/>
          <w:tab w:val="num" w:pos="4680"/>
        </w:tabs>
        <w:ind w:left="4728" w:hanging="408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5A4648">
      <w:start w:val="1"/>
      <w:numFmt w:val="bullet"/>
      <w:lvlText w:val="o"/>
      <w:lvlJc w:val="left"/>
      <w:pPr>
        <w:tabs>
          <w:tab w:val="left" w:pos="312"/>
          <w:tab w:val="num" w:pos="5400"/>
        </w:tabs>
        <w:ind w:left="544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D6F9C2">
      <w:start w:val="1"/>
      <w:numFmt w:val="bullet"/>
      <w:lvlText w:val="▪"/>
      <w:lvlJc w:val="left"/>
      <w:pPr>
        <w:tabs>
          <w:tab w:val="left" w:pos="312"/>
          <w:tab w:val="num" w:pos="6120"/>
        </w:tabs>
        <w:ind w:left="616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D3023C"/>
    <w:multiLevelType w:val="hybridMultilevel"/>
    <w:tmpl w:val="B986E380"/>
    <w:lvl w:ilvl="0" w:tplc="52028AF4">
      <w:start w:val="1"/>
      <w:numFmt w:val="bullet"/>
      <w:lvlText w:val="·"/>
      <w:lvlJc w:val="left"/>
      <w:pPr>
        <w:tabs>
          <w:tab w:val="num" w:pos="312"/>
        </w:tabs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6ADC38">
      <w:start w:val="1"/>
      <w:numFmt w:val="bullet"/>
      <w:lvlText w:val="o"/>
      <w:lvlJc w:val="left"/>
      <w:pPr>
        <w:tabs>
          <w:tab w:val="left" w:pos="312"/>
          <w:tab w:val="num" w:pos="1080"/>
        </w:tabs>
        <w:ind w:left="112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E41CE6">
      <w:start w:val="1"/>
      <w:numFmt w:val="bullet"/>
      <w:lvlText w:val="▪"/>
      <w:lvlJc w:val="left"/>
      <w:pPr>
        <w:tabs>
          <w:tab w:val="left" w:pos="312"/>
          <w:tab w:val="num" w:pos="1800"/>
        </w:tabs>
        <w:ind w:left="184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A8ECA6">
      <w:start w:val="1"/>
      <w:numFmt w:val="bullet"/>
      <w:lvlText w:val="·"/>
      <w:lvlJc w:val="left"/>
      <w:pPr>
        <w:tabs>
          <w:tab w:val="left" w:pos="312"/>
          <w:tab w:val="num" w:pos="2520"/>
        </w:tabs>
        <w:ind w:left="2568" w:hanging="408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B4DF10">
      <w:start w:val="1"/>
      <w:numFmt w:val="bullet"/>
      <w:lvlText w:val="o"/>
      <w:lvlJc w:val="left"/>
      <w:pPr>
        <w:tabs>
          <w:tab w:val="left" w:pos="312"/>
          <w:tab w:val="num" w:pos="3240"/>
        </w:tabs>
        <w:ind w:left="328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A63F20">
      <w:start w:val="1"/>
      <w:numFmt w:val="bullet"/>
      <w:lvlText w:val="▪"/>
      <w:lvlJc w:val="left"/>
      <w:pPr>
        <w:tabs>
          <w:tab w:val="left" w:pos="312"/>
          <w:tab w:val="num" w:pos="3960"/>
        </w:tabs>
        <w:ind w:left="400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264B7E">
      <w:start w:val="1"/>
      <w:numFmt w:val="bullet"/>
      <w:lvlText w:val="·"/>
      <w:lvlJc w:val="left"/>
      <w:pPr>
        <w:tabs>
          <w:tab w:val="left" w:pos="312"/>
          <w:tab w:val="num" w:pos="4680"/>
        </w:tabs>
        <w:ind w:left="4728" w:hanging="408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AA5FFA">
      <w:start w:val="1"/>
      <w:numFmt w:val="bullet"/>
      <w:lvlText w:val="o"/>
      <w:lvlJc w:val="left"/>
      <w:pPr>
        <w:tabs>
          <w:tab w:val="left" w:pos="312"/>
          <w:tab w:val="num" w:pos="5400"/>
        </w:tabs>
        <w:ind w:left="544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3EEC3C">
      <w:start w:val="1"/>
      <w:numFmt w:val="bullet"/>
      <w:lvlText w:val="▪"/>
      <w:lvlJc w:val="left"/>
      <w:pPr>
        <w:tabs>
          <w:tab w:val="left" w:pos="312"/>
          <w:tab w:val="num" w:pos="6120"/>
        </w:tabs>
        <w:ind w:left="616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2FA4595"/>
    <w:multiLevelType w:val="hybridMultilevel"/>
    <w:tmpl w:val="53A68140"/>
    <w:lvl w:ilvl="0" w:tplc="ED847B70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327990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7AD1EE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8EF92C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7AFE90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363150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3A3284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5C4E26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F0BCE4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7141538"/>
    <w:multiLevelType w:val="hybridMultilevel"/>
    <w:tmpl w:val="5234EEB2"/>
    <w:lvl w:ilvl="0" w:tplc="E41480AE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8A7682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B07344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605888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E2C01C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B0A892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14BA18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4C95AE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1264F0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CB46081"/>
    <w:multiLevelType w:val="hybridMultilevel"/>
    <w:tmpl w:val="2506DDE4"/>
    <w:lvl w:ilvl="0" w:tplc="48C890FA">
      <w:start w:val="1"/>
      <w:numFmt w:val="bullet"/>
      <w:lvlText w:val="·"/>
      <w:lvlJc w:val="left"/>
      <w:pPr>
        <w:tabs>
          <w:tab w:val="num" w:pos="312"/>
        </w:tabs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2204BE">
      <w:start w:val="1"/>
      <w:numFmt w:val="bullet"/>
      <w:lvlText w:val="o"/>
      <w:lvlJc w:val="left"/>
      <w:pPr>
        <w:tabs>
          <w:tab w:val="left" w:pos="312"/>
          <w:tab w:val="num" w:pos="1080"/>
        </w:tabs>
        <w:ind w:left="112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D2B0B6">
      <w:start w:val="1"/>
      <w:numFmt w:val="bullet"/>
      <w:lvlText w:val="▪"/>
      <w:lvlJc w:val="left"/>
      <w:pPr>
        <w:tabs>
          <w:tab w:val="left" w:pos="312"/>
          <w:tab w:val="num" w:pos="1800"/>
        </w:tabs>
        <w:ind w:left="184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54F4E0">
      <w:start w:val="1"/>
      <w:numFmt w:val="bullet"/>
      <w:lvlText w:val="·"/>
      <w:lvlJc w:val="left"/>
      <w:pPr>
        <w:tabs>
          <w:tab w:val="left" w:pos="312"/>
          <w:tab w:val="num" w:pos="2520"/>
        </w:tabs>
        <w:ind w:left="2568" w:hanging="408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C42A50">
      <w:start w:val="1"/>
      <w:numFmt w:val="bullet"/>
      <w:lvlText w:val="o"/>
      <w:lvlJc w:val="left"/>
      <w:pPr>
        <w:tabs>
          <w:tab w:val="left" w:pos="312"/>
          <w:tab w:val="num" w:pos="3240"/>
        </w:tabs>
        <w:ind w:left="328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8CF32A">
      <w:start w:val="1"/>
      <w:numFmt w:val="bullet"/>
      <w:lvlText w:val="▪"/>
      <w:lvlJc w:val="left"/>
      <w:pPr>
        <w:tabs>
          <w:tab w:val="left" w:pos="312"/>
          <w:tab w:val="num" w:pos="3960"/>
        </w:tabs>
        <w:ind w:left="400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4CC866">
      <w:start w:val="1"/>
      <w:numFmt w:val="bullet"/>
      <w:lvlText w:val="·"/>
      <w:lvlJc w:val="left"/>
      <w:pPr>
        <w:tabs>
          <w:tab w:val="left" w:pos="312"/>
          <w:tab w:val="num" w:pos="4680"/>
        </w:tabs>
        <w:ind w:left="4728" w:hanging="408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B287C8">
      <w:start w:val="1"/>
      <w:numFmt w:val="bullet"/>
      <w:lvlText w:val="o"/>
      <w:lvlJc w:val="left"/>
      <w:pPr>
        <w:tabs>
          <w:tab w:val="left" w:pos="312"/>
          <w:tab w:val="num" w:pos="5400"/>
        </w:tabs>
        <w:ind w:left="544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6474A6">
      <w:start w:val="1"/>
      <w:numFmt w:val="bullet"/>
      <w:lvlText w:val="▪"/>
      <w:lvlJc w:val="left"/>
      <w:pPr>
        <w:tabs>
          <w:tab w:val="left" w:pos="312"/>
          <w:tab w:val="num" w:pos="6120"/>
        </w:tabs>
        <w:ind w:left="616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7BE59FE"/>
    <w:multiLevelType w:val="hybridMultilevel"/>
    <w:tmpl w:val="6840DD92"/>
    <w:lvl w:ilvl="0" w:tplc="E1BA605C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D2BC9E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DEAF7A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10D130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6AAFE6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6AF152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3E9DE2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DC5EE0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FEBA40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4E158D4"/>
    <w:multiLevelType w:val="hybridMultilevel"/>
    <w:tmpl w:val="EEEEB3A0"/>
    <w:lvl w:ilvl="0" w:tplc="9E943E60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88CD2A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8A124A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A5D04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E018B8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02BBB0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908D06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06053E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6456D2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71A2E9B"/>
    <w:multiLevelType w:val="hybridMultilevel"/>
    <w:tmpl w:val="47C0EC00"/>
    <w:lvl w:ilvl="0" w:tplc="F8F44020">
      <w:start w:val="1"/>
      <w:numFmt w:val="bullet"/>
      <w:lvlText w:val="·"/>
      <w:lvlJc w:val="left"/>
      <w:pPr>
        <w:tabs>
          <w:tab w:val="num" w:pos="312"/>
        </w:tabs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FADBE0">
      <w:numFmt w:val="bullet"/>
      <w:lvlText w:val="-"/>
      <w:lvlJc w:val="left"/>
      <w:pPr>
        <w:ind w:left="1080" w:hanging="360"/>
      </w:pPr>
      <w:rPr>
        <w:rFonts w:hint="default" w:ascii="Arial" w:hAnsi="Arial" w:eastAsia="Arial Unicode MS" w:cs="Arial"/>
      </w:rPr>
    </w:lvl>
    <w:lvl w:ilvl="2" w:tplc="6DA24412">
      <w:numFmt w:val="bullet"/>
      <w:lvlText w:val="-"/>
      <w:lvlJc w:val="left"/>
      <w:pPr>
        <w:ind w:left="1800" w:hanging="360"/>
      </w:pPr>
      <w:rPr>
        <w:rFonts w:hint="default" w:ascii="Arial" w:hAnsi="Arial" w:eastAsia="Arial Unicode MS" w:cs="Arial"/>
      </w:rPr>
    </w:lvl>
    <w:lvl w:ilvl="3" w:tplc="AE0A3744">
      <w:start w:val="1"/>
      <w:numFmt w:val="bullet"/>
      <w:lvlText w:val="·"/>
      <w:lvlJc w:val="left"/>
      <w:pPr>
        <w:tabs>
          <w:tab w:val="left" w:pos="312"/>
          <w:tab w:val="num" w:pos="2520"/>
        </w:tabs>
        <w:ind w:left="2568" w:hanging="408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48566">
      <w:start w:val="1"/>
      <w:numFmt w:val="bullet"/>
      <w:lvlText w:val="o"/>
      <w:lvlJc w:val="left"/>
      <w:pPr>
        <w:tabs>
          <w:tab w:val="left" w:pos="312"/>
          <w:tab w:val="num" w:pos="3240"/>
        </w:tabs>
        <w:ind w:left="328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22E52">
      <w:start w:val="1"/>
      <w:numFmt w:val="bullet"/>
      <w:lvlText w:val="▪"/>
      <w:lvlJc w:val="left"/>
      <w:pPr>
        <w:tabs>
          <w:tab w:val="left" w:pos="312"/>
          <w:tab w:val="num" w:pos="3960"/>
        </w:tabs>
        <w:ind w:left="400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909D34">
      <w:start w:val="1"/>
      <w:numFmt w:val="bullet"/>
      <w:lvlText w:val="·"/>
      <w:lvlJc w:val="left"/>
      <w:pPr>
        <w:tabs>
          <w:tab w:val="left" w:pos="312"/>
          <w:tab w:val="num" w:pos="4680"/>
        </w:tabs>
        <w:ind w:left="4728" w:hanging="408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24C920">
      <w:start w:val="1"/>
      <w:numFmt w:val="bullet"/>
      <w:lvlText w:val="o"/>
      <w:lvlJc w:val="left"/>
      <w:pPr>
        <w:tabs>
          <w:tab w:val="left" w:pos="312"/>
          <w:tab w:val="num" w:pos="5400"/>
        </w:tabs>
        <w:ind w:left="544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CCF0B6">
      <w:start w:val="1"/>
      <w:numFmt w:val="bullet"/>
      <w:lvlText w:val="▪"/>
      <w:lvlJc w:val="left"/>
      <w:pPr>
        <w:tabs>
          <w:tab w:val="left" w:pos="312"/>
          <w:tab w:val="num" w:pos="6120"/>
        </w:tabs>
        <w:ind w:left="6168" w:hanging="4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13E3871"/>
    <w:multiLevelType w:val="hybridMultilevel"/>
    <w:tmpl w:val="08AE49F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26D10E2"/>
    <w:multiLevelType w:val="hybridMultilevel"/>
    <w:tmpl w:val="B3961914"/>
    <w:lvl w:ilvl="0" w:tplc="7E841812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7A96AA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B63CBC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F29BC8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545C2A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EA3DD4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98EAD2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A82002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2CC7E4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4B23197"/>
    <w:multiLevelType w:val="hybridMultilevel"/>
    <w:tmpl w:val="5D2A88CA"/>
    <w:lvl w:ilvl="0" w:tplc="2EF03896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865C96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1032D0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5AB1FA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65136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668932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58324C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C23160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D44A94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7025C62"/>
    <w:multiLevelType w:val="hybridMultilevel"/>
    <w:tmpl w:val="A8C41BB8"/>
    <w:lvl w:ilvl="0" w:tplc="CF14C1EA">
      <w:start w:val="1"/>
      <w:numFmt w:val="bullet"/>
      <w:lvlText w:val="·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22DFBE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424F3A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4ECE9C">
      <w:start w:val="1"/>
      <w:numFmt w:val="bullet"/>
      <w:lvlText w:val="·"/>
      <w:lvlJc w:val="left"/>
      <w:pPr>
        <w:ind w:left="25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A8356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96A03A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52F774">
      <w:start w:val="1"/>
      <w:numFmt w:val="bullet"/>
      <w:lvlText w:val="·"/>
      <w:lvlJc w:val="left"/>
      <w:pPr>
        <w:ind w:left="46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D042B8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C138C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24">
    <w:abstractNumId w:val="22"/>
  </w:num>
  <w:num w:numId="23">
    <w:abstractNumId w:val="21"/>
  </w:num>
  <w:num w:numId="22">
    <w:abstractNumId w:val="20"/>
  </w:num>
  <w:num w:numId="1" w16cid:durableId="1593204989">
    <w:abstractNumId w:val="0"/>
  </w:num>
  <w:num w:numId="2" w16cid:durableId="2066488560">
    <w:abstractNumId w:val="7"/>
  </w:num>
  <w:num w:numId="3" w16cid:durableId="1354310231">
    <w:abstractNumId w:val="17"/>
  </w:num>
  <w:num w:numId="4" w16cid:durableId="1266769852">
    <w:abstractNumId w:val="13"/>
  </w:num>
  <w:num w:numId="5" w16cid:durableId="2144879745">
    <w:abstractNumId w:val="3"/>
  </w:num>
  <w:num w:numId="6" w16cid:durableId="812059978">
    <w:abstractNumId w:val="11"/>
  </w:num>
  <w:num w:numId="7" w16cid:durableId="1969429639">
    <w:abstractNumId w:val="14"/>
  </w:num>
  <w:num w:numId="8" w16cid:durableId="796027436">
    <w:abstractNumId w:val="6"/>
  </w:num>
  <w:num w:numId="9" w16cid:durableId="1203329406">
    <w:abstractNumId w:val="18"/>
  </w:num>
  <w:num w:numId="10" w16cid:durableId="1988776217">
    <w:abstractNumId w:val="19"/>
  </w:num>
  <w:num w:numId="11" w16cid:durableId="1230767155">
    <w:abstractNumId w:val="2"/>
  </w:num>
  <w:num w:numId="12" w16cid:durableId="1574006231">
    <w:abstractNumId w:val="12"/>
  </w:num>
  <w:num w:numId="13" w16cid:durableId="1429547115">
    <w:abstractNumId w:val="10"/>
  </w:num>
  <w:num w:numId="14" w16cid:durableId="1173111588">
    <w:abstractNumId w:val="8"/>
  </w:num>
  <w:num w:numId="15" w16cid:durableId="33627593">
    <w:abstractNumId w:val="15"/>
  </w:num>
  <w:num w:numId="16" w16cid:durableId="2047825611">
    <w:abstractNumId w:val="15"/>
    <w:lvlOverride w:ilvl="0">
      <w:lvl w:ilvl="0" w:tplc="F8F44020">
        <w:start w:val="1"/>
        <w:numFmt w:val="bullet"/>
        <w:lvlText w:val="·"/>
        <w:lvlJc w:val="left"/>
        <w:pPr>
          <w:ind w:left="360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FADBE0">
        <w:start w:val="1"/>
        <w:numFmt w:val="bullet"/>
        <w:lvlText w:val="o"/>
        <w:lvlJc w:val="left"/>
        <w:pPr>
          <w:ind w:left="1440" w:hanging="360"/>
        </w:pPr>
        <w:rPr>
          <w:rFonts w:hint="default" w:ascii="Courier New" w:hAnsi="Courier New" w:cs="Courier New"/>
        </w:rPr>
      </w:lvl>
    </w:lvlOverride>
    <w:lvlOverride w:ilvl="2">
      <w:lvl w:ilvl="2" w:tplc="6DA24412">
        <w:start w:val="1"/>
        <w:numFmt w:val="bullet"/>
        <w:lvlText w:val=""/>
        <w:lvlJc w:val="left"/>
        <w:pPr>
          <w:ind w:left="2160" w:hanging="360"/>
        </w:pPr>
        <w:rPr>
          <w:rFonts w:hint="default" w:ascii="Wingdings" w:hAnsi="Wingdings"/>
        </w:rPr>
      </w:lvl>
    </w:lvlOverride>
    <w:lvlOverride w:ilvl="3">
      <w:lvl w:ilvl="3" w:tplc="AE0A3744" w:tentative="1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 w:tplc="A8648566" w:tentative="1">
        <w:start w:val="1"/>
        <w:numFmt w:val="bullet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 w:tplc="FB022E52" w:tentative="1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 w:tplc="5A909D34" w:tentative="1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 w:tplc="8124C920" w:tentative="1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 w:tplc="4ACCF0B6" w:tentative="1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7" w16cid:durableId="1881942154">
    <w:abstractNumId w:val="4"/>
  </w:num>
  <w:num w:numId="18" w16cid:durableId="625088861">
    <w:abstractNumId w:val="9"/>
  </w:num>
  <w:num w:numId="19" w16cid:durableId="1762485038">
    <w:abstractNumId w:val="5"/>
  </w:num>
  <w:num w:numId="20" w16cid:durableId="1594706205">
    <w:abstractNumId w:val="16"/>
  </w:num>
  <w:num w:numId="21" w16cid:durableId="1338850525">
    <w:abstractNumId w:val="1"/>
  </w:num>
  <w:numIdMacAtCleanup w:val="20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1C"/>
    <w:rsid w:val="0002272A"/>
    <w:rsid w:val="000330E1"/>
    <w:rsid w:val="00042657"/>
    <w:rsid w:val="000613F0"/>
    <w:rsid w:val="00063046"/>
    <w:rsid w:val="0008785F"/>
    <w:rsid w:val="0009138B"/>
    <w:rsid w:val="000E0D36"/>
    <w:rsid w:val="00103872"/>
    <w:rsid w:val="001109A9"/>
    <w:rsid w:val="00133E01"/>
    <w:rsid w:val="001603B4"/>
    <w:rsid w:val="00176B49"/>
    <w:rsid w:val="0017750E"/>
    <w:rsid w:val="001A3CC6"/>
    <w:rsid w:val="001B3FE1"/>
    <w:rsid w:val="001D3DA4"/>
    <w:rsid w:val="001E5B79"/>
    <w:rsid w:val="00230765"/>
    <w:rsid w:val="0025787D"/>
    <w:rsid w:val="002A7120"/>
    <w:rsid w:val="002C44F0"/>
    <w:rsid w:val="00301E24"/>
    <w:rsid w:val="00305D3E"/>
    <w:rsid w:val="00321B21"/>
    <w:rsid w:val="0032564E"/>
    <w:rsid w:val="00372B49"/>
    <w:rsid w:val="00384015"/>
    <w:rsid w:val="003C5173"/>
    <w:rsid w:val="003E1AA7"/>
    <w:rsid w:val="003E5E99"/>
    <w:rsid w:val="003F26E5"/>
    <w:rsid w:val="003F4559"/>
    <w:rsid w:val="00405DA4"/>
    <w:rsid w:val="00451C49"/>
    <w:rsid w:val="0045390E"/>
    <w:rsid w:val="004804C4"/>
    <w:rsid w:val="00482C4C"/>
    <w:rsid w:val="00491EAA"/>
    <w:rsid w:val="004A0CBD"/>
    <w:rsid w:val="004C03A9"/>
    <w:rsid w:val="004C1EF6"/>
    <w:rsid w:val="004E2B09"/>
    <w:rsid w:val="004F0593"/>
    <w:rsid w:val="004F640E"/>
    <w:rsid w:val="0051130F"/>
    <w:rsid w:val="005357F9"/>
    <w:rsid w:val="00581B8D"/>
    <w:rsid w:val="005B0138"/>
    <w:rsid w:val="00634107"/>
    <w:rsid w:val="00636DF5"/>
    <w:rsid w:val="0064618C"/>
    <w:rsid w:val="00646725"/>
    <w:rsid w:val="0066158E"/>
    <w:rsid w:val="006620A1"/>
    <w:rsid w:val="006667B2"/>
    <w:rsid w:val="00684232"/>
    <w:rsid w:val="006B08D1"/>
    <w:rsid w:val="006E4D37"/>
    <w:rsid w:val="006F077B"/>
    <w:rsid w:val="007016C4"/>
    <w:rsid w:val="0070672A"/>
    <w:rsid w:val="00716EA7"/>
    <w:rsid w:val="0071A4CA"/>
    <w:rsid w:val="00747853"/>
    <w:rsid w:val="00766FD3"/>
    <w:rsid w:val="0077595B"/>
    <w:rsid w:val="007769CE"/>
    <w:rsid w:val="0077F21E"/>
    <w:rsid w:val="00791B34"/>
    <w:rsid w:val="007A6D1C"/>
    <w:rsid w:val="007C15D2"/>
    <w:rsid w:val="007C1F30"/>
    <w:rsid w:val="007D6C1A"/>
    <w:rsid w:val="007E4220"/>
    <w:rsid w:val="008057E4"/>
    <w:rsid w:val="008563A3"/>
    <w:rsid w:val="00885386"/>
    <w:rsid w:val="008909F9"/>
    <w:rsid w:val="008B5FE1"/>
    <w:rsid w:val="008D266C"/>
    <w:rsid w:val="00902021"/>
    <w:rsid w:val="00905E53"/>
    <w:rsid w:val="009328F5"/>
    <w:rsid w:val="00937408"/>
    <w:rsid w:val="00946FED"/>
    <w:rsid w:val="00964CCD"/>
    <w:rsid w:val="009B4E59"/>
    <w:rsid w:val="009B7979"/>
    <w:rsid w:val="00A02D30"/>
    <w:rsid w:val="00A02F79"/>
    <w:rsid w:val="00A04127"/>
    <w:rsid w:val="00A41076"/>
    <w:rsid w:val="00A54A07"/>
    <w:rsid w:val="00A754BA"/>
    <w:rsid w:val="00A812B4"/>
    <w:rsid w:val="00A91467"/>
    <w:rsid w:val="00AA59C6"/>
    <w:rsid w:val="00AF4BAC"/>
    <w:rsid w:val="00B14C1E"/>
    <w:rsid w:val="00B31A72"/>
    <w:rsid w:val="00B5624E"/>
    <w:rsid w:val="00B93644"/>
    <w:rsid w:val="00B95592"/>
    <w:rsid w:val="00C01CE4"/>
    <w:rsid w:val="00C074B1"/>
    <w:rsid w:val="00C14424"/>
    <w:rsid w:val="00C350AD"/>
    <w:rsid w:val="00C45891"/>
    <w:rsid w:val="00C52347"/>
    <w:rsid w:val="00C85C7F"/>
    <w:rsid w:val="00CA25B5"/>
    <w:rsid w:val="00CE5EF1"/>
    <w:rsid w:val="00CF41A1"/>
    <w:rsid w:val="00D04539"/>
    <w:rsid w:val="00D418B2"/>
    <w:rsid w:val="00D57627"/>
    <w:rsid w:val="00D618F0"/>
    <w:rsid w:val="00D6515F"/>
    <w:rsid w:val="00D722A9"/>
    <w:rsid w:val="00D816BA"/>
    <w:rsid w:val="00D8264B"/>
    <w:rsid w:val="00D90723"/>
    <w:rsid w:val="00DB1B4B"/>
    <w:rsid w:val="00DC1E65"/>
    <w:rsid w:val="00DD02F0"/>
    <w:rsid w:val="00DD0C30"/>
    <w:rsid w:val="00DE6F8A"/>
    <w:rsid w:val="00DF006A"/>
    <w:rsid w:val="00DF31F5"/>
    <w:rsid w:val="00DF7A69"/>
    <w:rsid w:val="00E26800"/>
    <w:rsid w:val="00EB5713"/>
    <w:rsid w:val="00EC4670"/>
    <w:rsid w:val="00EC548D"/>
    <w:rsid w:val="00EF2CFF"/>
    <w:rsid w:val="00EF783B"/>
    <w:rsid w:val="00F20B9E"/>
    <w:rsid w:val="00F35EAA"/>
    <w:rsid w:val="00F366D8"/>
    <w:rsid w:val="00F661AB"/>
    <w:rsid w:val="00F7DD1E"/>
    <w:rsid w:val="00F85E68"/>
    <w:rsid w:val="00F900B5"/>
    <w:rsid w:val="00FC3404"/>
    <w:rsid w:val="00FE7532"/>
    <w:rsid w:val="00FF7850"/>
    <w:rsid w:val="01100D7D"/>
    <w:rsid w:val="01142DBE"/>
    <w:rsid w:val="01154BE9"/>
    <w:rsid w:val="0164CBF5"/>
    <w:rsid w:val="016C1200"/>
    <w:rsid w:val="01947569"/>
    <w:rsid w:val="01A93E30"/>
    <w:rsid w:val="01B37287"/>
    <w:rsid w:val="01CC70D1"/>
    <w:rsid w:val="01D05C96"/>
    <w:rsid w:val="01D5409E"/>
    <w:rsid w:val="020C5A70"/>
    <w:rsid w:val="026E149E"/>
    <w:rsid w:val="027AC7BB"/>
    <w:rsid w:val="028E2A46"/>
    <w:rsid w:val="02A92D0A"/>
    <w:rsid w:val="02E0EA62"/>
    <w:rsid w:val="02F76CF4"/>
    <w:rsid w:val="03022962"/>
    <w:rsid w:val="03100C5A"/>
    <w:rsid w:val="032068E4"/>
    <w:rsid w:val="03506B83"/>
    <w:rsid w:val="035968D0"/>
    <w:rsid w:val="03E3CED8"/>
    <w:rsid w:val="03E989F0"/>
    <w:rsid w:val="0423D341"/>
    <w:rsid w:val="04382EA1"/>
    <w:rsid w:val="045068A7"/>
    <w:rsid w:val="04C9A7C8"/>
    <w:rsid w:val="04CA6B64"/>
    <w:rsid w:val="04D6DF94"/>
    <w:rsid w:val="0513BE27"/>
    <w:rsid w:val="0519EBC6"/>
    <w:rsid w:val="052DD97F"/>
    <w:rsid w:val="0533F545"/>
    <w:rsid w:val="05471E79"/>
    <w:rsid w:val="056E37B6"/>
    <w:rsid w:val="057371BF"/>
    <w:rsid w:val="057FCD78"/>
    <w:rsid w:val="05966574"/>
    <w:rsid w:val="05BDC342"/>
    <w:rsid w:val="05C00F77"/>
    <w:rsid w:val="05CFAB9E"/>
    <w:rsid w:val="05E091D2"/>
    <w:rsid w:val="05E38535"/>
    <w:rsid w:val="0631E4A2"/>
    <w:rsid w:val="0659D656"/>
    <w:rsid w:val="0689710D"/>
    <w:rsid w:val="07058E72"/>
    <w:rsid w:val="0719209D"/>
    <w:rsid w:val="0725E468"/>
    <w:rsid w:val="075647F6"/>
    <w:rsid w:val="07812EE5"/>
    <w:rsid w:val="07A2C522"/>
    <w:rsid w:val="0822E30E"/>
    <w:rsid w:val="08233862"/>
    <w:rsid w:val="0838D4FB"/>
    <w:rsid w:val="085FA211"/>
    <w:rsid w:val="0922D1A6"/>
    <w:rsid w:val="092C4A13"/>
    <w:rsid w:val="09876F8D"/>
    <w:rsid w:val="09DA580A"/>
    <w:rsid w:val="0A26A604"/>
    <w:rsid w:val="0A66A735"/>
    <w:rsid w:val="0A7CE15F"/>
    <w:rsid w:val="0A9880C5"/>
    <w:rsid w:val="0ACDFA41"/>
    <w:rsid w:val="0B13393A"/>
    <w:rsid w:val="0B5AA23E"/>
    <w:rsid w:val="0BCD5638"/>
    <w:rsid w:val="0BE20BEF"/>
    <w:rsid w:val="0C78646A"/>
    <w:rsid w:val="0CAD4CEC"/>
    <w:rsid w:val="0CAF9FA5"/>
    <w:rsid w:val="0D1002C5"/>
    <w:rsid w:val="0D3E325C"/>
    <w:rsid w:val="0D86EE28"/>
    <w:rsid w:val="0DB813FA"/>
    <w:rsid w:val="0DC2B646"/>
    <w:rsid w:val="0E264280"/>
    <w:rsid w:val="0E301CDF"/>
    <w:rsid w:val="0E71F184"/>
    <w:rsid w:val="0E897D65"/>
    <w:rsid w:val="0E8AA8D8"/>
    <w:rsid w:val="0E8F57C6"/>
    <w:rsid w:val="0E9B00EB"/>
    <w:rsid w:val="0EB8BA69"/>
    <w:rsid w:val="0EEACA84"/>
    <w:rsid w:val="0F30C8B4"/>
    <w:rsid w:val="0F62C937"/>
    <w:rsid w:val="0F7B57A5"/>
    <w:rsid w:val="0F925338"/>
    <w:rsid w:val="0FDA5D61"/>
    <w:rsid w:val="102DB8F0"/>
    <w:rsid w:val="1036D14C"/>
    <w:rsid w:val="103F2B72"/>
    <w:rsid w:val="1045B0B8"/>
    <w:rsid w:val="1059EF66"/>
    <w:rsid w:val="107EC0AB"/>
    <w:rsid w:val="10A50C6F"/>
    <w:rsid w:val="10B7D4D9"/>
    <w:rsid w:val="111BBFDC"/>
    <w:rsid w:val="1185F528"/>
    <w:rsid w:val="119DB780"/>
    <w:rsid w:val="11CAE0B4"/>
    <w:rsid w:val="11D736F4"/>
    <w:rsid w:val="11F3AB2E"/>
    <w:rsid w:val="1258E588"/>
    <w:rsid w:val="12631207"/>
    <w:rsid w:val="1281A97D"/>
    <w:rsid w:val="1301B50C"/>
    <w:rsid w:val="1334EF35"/>
    <w:rsid w:val="137A1EC8"/>
    <w:rsid w:val="138DE933"/>
    <w:rsid w:val="13996A61"/>
    <w:rsid w:val="13B24B50"/>
    <w:rsid w:val="13C2ADDC"/>
    <w:rsid w:val="13EC135B"/>
    <w:rsid w:val="141D9786"/>
    <w:rsid w:val="14444611"/>
    <w:rsid w:val="146941AE"/>
    <w:rsid w:val="1495B1ED"/>
    <w:rsid w:val="14A14571"/>
    <w:rsid w:val="14BF1891"/>
    <w:rsid w:val="14C2FDCF"/>
    <w:rsid w:val="14F0551C"/>
    <w:rsid w:val="14F15136"/>
    <w:rsid w:val="15153A0B"/>
    <w:rsid w:val="1569DCC3"/>
    <w:rsid w:val="15DE4E61"/>
    <w:rsid w:val="15EC1369"/>
    <w:rsid w:val="1602B752"/>
    <w:rsid w:val="161597EC"/>
    <w:rsid w:val="1635BE9D"/>
    <w:rsid w:val="163B7C06"/>
    <w:rsid w:val="164FD3A5"/>
    <w:rsid w:val="16576E22"/>
    <w:rsid w:val="16968BD5"/>
    <w:rsid w:val="16AAF1F5"/>
    <w:rsid w:val="16C81075"/>
    <w:rsid w:val="1733C3C8"/>
    <w:rsid w:val="174D0FFF"/>
    <w:rsid w:val="17728E74"/>
    <w:rsid w:val="179EE2D8"/>
    <w:rsid w:val="17C016AD"/>
    <w:rsid w:val="17E31834"/>
    <w:rsid w:val="181CC2AE"/>
    <w:rsid w:val="181CC2AE"/>
    <w:rsid w:val="184585EC"/>
    <w:rsid w:val="184AF39A"/>
    <w:rsid w:val="187409BF"/>
    <w:rsid w:val="18F1DE25"/>
    <w:rsid w:val="18F2577A"/>
    <w:rsid w:val="18FC7F6B"/>
    <w:rsid w:val="1968DA1E"/>
    <w:rsid w:val="196A7D91"/>
    <w:rsid w:val="196B6ED9"/>
    <w:rsid w:val="19886190"/>
    <w:rsid w:val="1993096E"/>
    <w:rsid w:val="1A4949C5"/>
    <w:rsid w:val="1A4CB3FC"/>
    <w:rsid w:val="1A5F17B6"/>
    <w:rsid w:val="1A70710B"/>
    <w:rsid w:val="1A8246DA"/>
    <w:rsid w:val="1A8B1AC9"/>
    <w:rsid w:val="1AA2252B"/>
    <w:rsid w:val="1ABC8ACD"/>
    <w:rsid w:val="1B3FBDC0"/>
    <w:rsid w:val="1B60AA6D"/>
    <w:rsid w:val="1BCC9AF8"/>
    <w:rsid w:val="1C0E5E1A"/>
    <w:rsid w:val="1CACD78C"/>
    <w:rsid w:val="1CBD1942"/>
    <w:rsid w:val="1CFE55BD"/>
    <w:rsid w:val="1D09A4A1"/>
    <w:rsid w:val="1D28743B"/>
    <w:rsid w:val="1D69A110"/>
    <w:rsid w:val="1D6F5A55"/>
    <w:rsid w:val="1D8EF933"/>
    <w:rsid w:val="1DD706E1"/>
    <w:rsid w:val="1DDB4979"/>
    <w:rsid w:val="1DEA1692"/>
    <w:rsid w:val="1DF8A277"/>
    <w:rsid w:val="1E55E029"/>
    <w:rsid w:val="1E5A2C68"/>
    <w:rsid w:val="1E7A2F60"/>
    <w:rsid w:val="1ED6AE7A"/>
    <w:rsid w:val="1F014672"/>
    <w:rsid w:val="1F42695A"/>
    <w:rsid w:val="1F5A4A84"/>
    <w:rsid w:val="1F7BFFDD"/>
    <w:rsid w:val="206A310B"/>
    <w:rsid w:val="2134C143"/>
    <w:rsid w:val="2142E258"/>
    <w:rsid w:val="2151E7A7"/>
    <w:rsid w:val="2151F7CD"/>
    <w:rsid w:val="2174A536"/>
    <w:rsid w:val="218189A9"/>
    <w:rsid w:val="218B47F1"/>
    <w:rsid w:val="218D83B9"/>
    <w:rsid w:val="21A6BA5C"/>
    <w:rsid w:val="21B16E16"/>
    <w:rsid w:val="21E5B577"/>
    <w:rsid w:val="222930F4"/>
    <w:rsid w:val="2236724F"/>
    <w:rsid w:val="226C858E"/>
    <w:rsid w:val="2280CE73"/>
    <w:rsid w:val="228935CB"/>
    <w:rsid w:val="22A4678F"/>
    <w:rsid w:val="22ABD88B"/>
    <w:rsid w:val="22B575C9"/>
    <w:rsid w:val="22DD1865"/>
    <w:rsid w:val="22EE6869"/>
    <w:rsid w:val="22F92265"/>
    <w:rsid w:val="230A65D8"/>
    <w:rsid w:val="2333F380"/>
    <w:rsid w:val="238B33E0"/>
    <w:rsid w:val="23989371"/>
    <w:rsid w:val="23EE5784"/>
    <w:rsid w:val="242C1E71"/>
    <w:rsid w:val="248B053A"/>
    <w:rsid w:val="24D7AA6A"/>
    <w:rsid w:val="2564A1C9"/>
    <w:rsid w:val="2576B497"/>
    <w:rsid w:val="2588B695"/>
    <w:rsid w:val="25899A71"/>
    <w:rsid w:val="258E9CF3"/>
    <w:rsid w:val="25C705A4"/>
    <w:rsid w:val="25FE799E"/>
    <w:rsid w:val="2638CE76"/>
    <w:rsid w:val="267ECDFF"/>
    <w:rsid w:val="26C8A7AF"/>
    <w:rsid w:val="26C99417"/>
    <w:rsid w:val="277C6576"/>
    <w:rsid w:val="27A62E2A"/>
    <w:rsid w:val="27E2CF4E"/>
    <w:rsid w:val="27E993C8"/>
    <w:rsid w:val="27EC0EA5"/>
    <w:rsid w:val="2811DD4D"/>
    <w:rsid w:val="2868C16F"/>
    <w:rsid w:val="288F1681"/>
    <w:rsid w:val="2891BD86"/>
    <w:rsid w:val="28AC62B3"/>
    <w:rsid w:val="28F5B682"/>
    <w:rsid w:val="2900C2FB"/>
    <w:rsid w:val="293B2008"/>
    <w:rsid w:val="295070DD"/>
    <w:rsid w:val="29A6F3E2"/>
    <w:rsid w:val="29B8EF22"/>
    <w:rsid w:val="29DD035A"/>
    <w:rsid w:val="2A082AEA"/>
    <w:rsid w:val="2A0F009E"/>
    <w:rsid w:val="2AA16626"/>
    <w:rsid w:val="2B09709B"/>
    <w:rsid w:val="2B4D052D"/>
    <w:rsid w:val="2B7370E6"/>
    <w:rsid w:val="2BC791F7"/>
    <w:rsid w:val="2BCC1967"/>
    <w:rsid w:val="2C1545CE"/>
    <w:rsid w:val="2C49BA4B"/>
    <w:rsid w:val="2C647F33"/>
    <w:rsid w:val="2C9D46BE"/>
    <w:rsid w:val="2CC455EC"/>
    <w:rsid w:val="2CD4272A"/>
    <w:rsid w:val="2CD510B2"/>
    <w:rsid w:val="2CD517B7"/>
    <w:rsid w:val="2D08DFB4"/>
    <w:rsid w:val="2D0EA74C"/>
    <w:rsid w:val="2D1431A7"/>
    <w:rsid w:val="2D8F11AD"/>
    <w:rsid w:val="2DAA2080"/>
    <w:rsid w:val="2DB28951"/>
    <w:rsid w:val="2DB4C8D2"/>
    <w:rsid w:val="2E3944EB"/>
    <w:rsid w:val="2E7E7766"/>
    <w:rsid w:val="2E8BB270"/>
    <w:rsid w:val="2EF5CEFA"/>
    <w:rsid w:val="2F0D2A54"/>
    <w:rsid w:val="2F696344"/>
    <w:rsid w:val="2F7AEB30"/>
    <w:rsid w:val="2F9CA282"/>
    <w:rsid w:val="2F9CB425"/>
    <w:rsid w:val="2F9CB425"/>
    <w:rsid w:val="2FAE617A"/>
    <w:rsid w:val="2FDFCC87"/>
    <w:rsid w:val="302166EF"/>
    <w:rsid w:val="303E3A22"/>
    <w:rsid w:val="3043C45D"/>
    <w:rsid w:val="305FB7F9"/>
    <w:rsid w:val="3069A76C"/>
    <w:rsid w:val="308F1AE1"/>
    <w:rsid w:val="30A82AE1"/>
    <w:rsid w:val="3152018F"/>
    <w:rsid w:val="3159E15A"/>
    <w:rsid w:val="3198AFAA"/>
    <w:rsid w:val="31DB4FFE"/>
    <w:rsid w:val="3291931E"/>
    <w:rsid w:val="32A50975"/>
    <w:rsid w:val="32AE494E"/>
    <w:rsid w:val="32B3556F"/>
    <w:rsid w:val="32C9829C"/>
    <w:rsid w:val="3319621F"/>
    <w:rsid w:val="335A5D01"/>
    <w:rsid w:val="33624AB6"/>
    <w:rsid w:val="3376AD26"/>
    <w:rsid w:val="33A5E712"/>
    <w:rsid w:val="33F8C984"/>
    <w:rsid w:val="3440C5BA"/>
    <w:rsid w:val="34623F46"/>
    <w:rsid w:val="346561AC"/>
    <w:rsid w:val="34681F57"/>
    <w:rsid w:val="348BFCA3"/>
    <w:rsid w:val="34ADAC03"/>
    <w:rsid w:val="34CBAD01"/>
    <w:rsid w:val="34FAD5FC"/>
    <w:rsid w:val="352B20FC"/>
    <w:rsid w:val="352C80E3"/>
    <w:rsid w:val="3534230A"/>
    <w:rsid w:val="360A21CD"/>
    <w:rsid w:val="36404DD2"/>
    <w:rsid w:val="36632817"/>
    <w:rsid w:val="3688129D"/>
    <w:rsid w:val="36B53604"/>
    <w:rsid w:val="36C0E5ED"/>
    <w:rsid w:val="36FD0918"/>
    <w:rsid w:val="36FE74B6"/>
    <w:rsid w:val="37A3F6A8"/>
    <w:rsid w:val="37B9DBF8"/>
    <w:rsid w:val="37C2A848"/>
    <w:rsid w:val="37D61FA8"/>
    <w:rsid w:val="383D8024"/>
    <w:rsid w:val="38603735"/>
    <w:rsid w:val="38FBBA26"/>
    <w:rsid w:val="39262078"/>
    <w:rsid w:val="396302E2"/>
    <w:rsid w:val="396D7C43"/>
    <w:rsid w:val="3982A57E"/>
    <w:rsid w:val="3982F0B9"/>
    <w:rsid w:val="3A0DB209"/>
    <w:rsid w:val="3A10B3CA"/>
    <w:rsid w:val="3A3351C3"/>
    <w:rsid w:val="3A669EF7"/>
    <w:rsid w:val="3A933FE6"/>
    <w:rsid w:val="3AADD688"/>
    <w:rsid w:val="3AB099E0"/>
    <w:rsid w:val="3AEC8342"/>
    <w:rsid w:val="3BC70D19"/>
    <w:rsid w:val="3BD1273E"/>
    <w:rsid w:val="3BF231E7"/>
    <w:rsid w:val="3C25279C"/>
    <w:rsid w:val="3C387BD5"/>
    <w:rsid w:val="3C5BA2AB"/>
    <w:rsid w:val="3CADA858"/>
    <w:rsid w:val="3CD47D1F"/>
    <w:rsid w:val="3D0C46C7"/>
    <w:rsid w:val="3D61677C"/>
    <w:rsid w:val="3D8A4498"/>
    <w:rsid w:val="3D8FC24D"/>
    <w:rsid w:val="3DC9B860"/>
    <w:rsid w:val="3E2C91E7"/>
    <w:rsid w:val="3E2C9948"/>
    <w:rsid w:val="3E535ECA"/>
    <w:rsid w:val="3E545EBF"/>
    <w:rsid w:val="3E7A3661"/>
    <w:rsid w:val="3EBA075B"/>
    <w:rsid w:val="3F0118A6"/>
    <w:rsid w:val="3F0E9502"/>
    <w:rsid w:val="3F6765E3"/>
    <w:rsid w:val="3FC5CC61"/>
    <w:rsid w:val="3FF1F756"/>
    <w:rsid w:val="4007B4E7"/>
    <w:rsid w:val="401A1056"/>
    <w:rsid w:val="404F730E"/>
    <w:rsid w:val="408AF2F3"/>
    <w:rsid w:val="40957A5E"/>
    <w:rsid w:val="40C6E80F"/>
    <w:rsid w:val="40E344D9"/>
    <w:rsid w:val="41003B40"/>
    <w:rsid w:val="4104BB18"/>
    <w:rsid w:val="41244180"/>
    <w:rsid w:val="4157C31C"/>
    <w:rsid w:val="41622489"/>
    <w:rsid w:val="418DEA12"/>
    <w:rsid w:val="41F1507B"/>
    <w:rsid w:val="42666850"/>
    <w:rsid w:val="43398DC8"/>
    <w:rsid w:val="437A4BF5"/>
    <w:rsid w:val="4400F731"/>
    <w:rsid w:val="447D6AC0"/>
    <w:rsid w:val="44C15F09"/>
    <w:rsid w:val="44CCB2A8"/>
    <w:rsid w:val="44EA62BE"/>
    <w:rsid w:val="44FA5BEA"/>
    <w:rsid w:val="455F4F9A"/>
    <w:rsid w:val="45927A29"/>
    <w:rsid w:val="45A76609"/>
    <w:rsid w:val="45C66F35"/>
    <w:rsid w:val="4622D05A"/>
    <w:rsid w:val="463FA786"/>
    <w:rsid w:val="4671A0D1"/>
    <w:rsid w:val="468E9FF8"/>
    <w:rsid w:val="46A598A8"/>
    <w:rsid w:val="46C371D5"/>
    <w:rsid w:val="4707E574"/>
    <w:rsid w:val="471455F3"/>
    <w:rsid w:val="4751B0F7"/>
    <w:rsid w:val="4822F37F"/>
    <w:rsid w:val="48370B15"/>
    <w:rsid w:val="487B8E60"/>
    <w:rsid w:val="4882F1D0"/>
    <w:rsid w:val="496949A5"/>
    <w:rsid w:val="4A4AA983"/>
    <w:rsid w:val="4A8FB5F6"/>
    <w:rsid w:val="4A952F1F"/>
    <w:rsid w:val="4AF19E0B"/>
    <w:rsid w:val="4B12E0D6"/>
    <w:rsid w:val="4B792F53"/>
    <w:rsid w:val="4BFDA4C8"/>
    <w:rsid w:val="4C50DF3D"/>
    <w:rsid w:val="4CE67183"/>
    <w:rsid w:val="4D106CEB"/>
    <w:rsid w:val="4D8ADAB5"/>
    <w:rsid w:val="4D8FC9EB"/>
    <w:rsid w:val="4DA036E3"/>
    <w:rsid w:val="4DF2CD8F"/>
    <w:rsid w:val="4E07DAB9"/>
    <w:rsid w:val="4E1EA099"/>
    <w:rsid w:val="4E2D0DA7"/>
    <w:rsid w:val="4E38FDAC"/>
    <w:rsid w:val="4E41CFB2"/>
    <w:rsid w:val="4E8DF5D1"/>
    <w:rsid w:val="4EAFCF69"/>
    <w:rsid w:val="4ED2B995"/>
    <w:rsid w:val="4EDA6566"/>
    <w:rsid w:val="4EDD231D"/>
    <w:rsid w:val="4EEBC7B6"/>
    <w:rsid w:val="4EF77DB5"/>
    <w:rsid w:val="4F1D79D2"/>
    <w:rsid w:val="4F5D329E"/>
    <w:rsid w:val="4F7637FD"/>
    <w:rsid w:val="4FAB105A"/>
    <w:rsid w:val="4FFBD4D1"/>
    <w:rsid w:val="505BC85B"/>
    <w:rsid w:val="50AF275E"/>
    <w:rsid w:val="50DF404F"/>
    <w:rsid w:val="50E0F5AF"/>
    <w:rsid w:val="50E9762B"/>
    <w:rsid w:val="5117DEEF"/>
    <w:rsid w:val="514158C0"/>
    <w:rsid w:val="51607D1A"/>
    <w:rsid w:val="517323CB"/>
    <w:rsid w:val="51CA9C61"/>
    <w:rsid w:val="51F84468"/>
    <w:rsid w:val="525D6AD9"/>
    <w:rsid w:val="5270DCDA"/>
    <w:rsid w:val="52793C9A"/>
    <w:rsid w:val="52B22F7B"/>
    <w:rsid w:val="530652A8"/>
    <w:rsid w:val="531EDC7A"/>
    <w:rsid w:val="5322EA8C"/>
    <w:rsid w:val="532864F2"/>
    <w:rsid w:val="5333B0EC"/>
    <w:rsid w:val="53412B11"/>
    <w:rsid w:val="53F18BAE"/>
    <w:rsid w:val="541157EE"/>
    <w:rsid w:val="541205C3"/>
    <w:rsid w:val="541205C3"/>
    <w:rsid w:val="5426BF28"/>
    <w:rsid w:val="54C27524"/>
    <w:rsid w:val="55007AC7"/>
    <w:rsid w:val="550A390D"/>
    <w:rsid w:val="550D2EF0"/>
    <w:rsid w:val="552897BC"/>
    <w:rsid w:val="552CEFC0"/>
    <w:rsid w:val="554F9D6F"/>
    <w:rsid w:val="55653C92"/>
    <w:rsid w:val="55B85308"/>
    <w:rsid w:val="55BE0C74"/>
    <w:rsid w:val="55DE65AA"/>
    <w:rsid w:val="55E03467"/>
    <w:rsid w:val="568E8709"/>
    <w:rsid w:val="56B77513"/>
    <w:rsid w:val="57281638"/>
    <w:rsid w:val="57333ADF"/>
    <w:rsid w:val="573FC481"/>
    <w:rsid w:val="57666F22"/>
    <w:rsid w:val="5768A182"/>
    <w:rsid w:val="57837FC8"/>
    <w:rsid w:val="57A5E8E3"/>
    <w:rsid w:val="57B8D911"/>
    <w:rsid w:val="57BD936F"/>
    <w:rsid w:val="58052E04"/>
    <w:rsid w:val="582B5A06"/>
    <w:rsid w:val="5832ABB9"/>
    <w:rsid w:val="5876EC51"/>
    <w:rsid w:val="58990BA4"/>
    <w:rsid w:val="58A88F2E"/>
    <w:rsid w:val="58B71DB3"/>
    <w:rsid w:val="58D9B2ED"/>
    <w:rsid w:val="5919C55B"/>
    <w:rsid w:val="596E5693"/>
    <w:rsid w:val="597B5DFA"/>
    <w:rsid w:val="59AE8914"/>
    <w:rsid w:val="59C27E9E"/>
    <w:rsid w:val="59EE7C97"/>
    <w:rsid w:val="59FD2942"/>
    <w:rsid w:val="5A166DE0"/>
    <w:rsid w:val="5A1E264C"/>
    <w:rsid w:val="5A3CE58F"/>
    <w:rsid w:val="5A6FBE3C"/>
    <w:rsid w:val="5A95A990"/>
    <w:rsid w:val="5ABEB76B"/>
    <w:rsid w:val="5ADF0316"/>
    <w:rsid w:val="5B063FEC"/>
    <w:rsid w:val="5B0D4EAB"/>
    <w:rsid w:val="5B2854A1"/>
    <w:rsid w:val="5B2B7456"/>
    <w:rsid w:val="5B40BF27"/>
    <w:rsid w:val="5B543A01"/>
    <w:rsid w:val="5B818CE2"/>
    <w:rsid w:val="5BC988F4"/>
    <w:rsid w:val="5BD2C528"/>
    <w:rsid w:val="5BD531DA"/>
    <w:rsid w:val="5BECDEC1"/>
    <w:rsid w:val="5C63C4AD"/>
    <w:rsid w:val="5C7CC774"/>
    <w:rsid w:val="5CC9ABE3"/>
    <w:rsid w:val="5CFD9ADD"/>
    <w:rsid w:val="5D369327"/>
    <w:rsid w:val="5D760D70"/>
    <w:rsid w:val="5DD74AB4"/>
    <w:rsid w:val="5E062054"/>
    <w:rsid w:val="5E1A3500"/>
    <w:rsid w:val="5E388A46"/>
    <w:rsid w:val="5E5B21D1"/>
    <w:rsid w:val="5E776C80"/>
    <w:rsid w:val="5EBD0789"/>
    <w:rsid w:val="5F098E29"/>
    <w:rsid w:val="5F801F18"/>
    <w:rsid w:val="5F869C66"/>
    <w:rsid w:val="5F89C9C9"/>
    <w:rsid w:val="5F99E5DB"/>
    <w:rsid w:val="5FA96088"/>
    <w:rsid w:val="5FF780C9"/>
    <w:rsid w:val="60367AC7"/>
    <w:rsid w:val="6059763B"/>
    <w:rsid w:val="6081E5BC"/>
    <w:rsid w:val="608914AA"/>
    <w:rsid w:val="60BD5954"/>
    <w:rsid w:val="60EE9CC1"/>
    <w:rsid w:val="61012D2B"/>
    <w:rsid w:val="6105D030"/>
    <w:rsid w:val="612718CB"/>
    <w:rsid w:val="61385880"/>
    <w:rsid w:val="614330D0"/>
    <w:rsid w:val="614330D0"/>
    <w:rsid w:val="614B30CB"/>
    <w:rsid w:val="61714814"/>
    <w:rsid w:val="61B2785E"/>
    <w:rsid w:val="61B7B7E8"/>
    <w:rsid w:val="61EE888A"/>
    <w:rsid w:val="62170475"/>
    <w:rsid w:val="624CA6DD"/>
    <w:rsid w:val="6276225F"/>
    <w:rsid w:val="628B5463"/>
    <w:rsid w:val="629B9995"/>
    <w:rsid w:val="62A94C66"/>
    <w:rsid w:val="62D75EF4"/>
    <w:rsid w:val="633BD81D"/>
    <w:rsid w:val="6352BFE1"/>
    <w:rsid w:val="635F52A9"/>
    <w:rsid w:val="639DF8FC"/>
    <w:rsid w:val="63A7CCC8"/>
    <w:rsid w:val="63C1141F"/>
    <w:rsid w:val="63CEF11A"/>
    <w:rsid w:val="63DF2939"/>
    <w:rsid w:val="63F10B27"/>
    <w:rsid w:val="64236379"/>
    <w:rsid w:val="64416A8B"/>
    <w:rsid w:val="6462C66E"/>
    <w:rsid w:val="6488ACE4"/>
    <w:rsid w:val="64D5B174"/>
    <w:rsid w:val="64E75DEE"/>
    <w:rsid w:val="64F2CE15"/>
    <w:rsid w:val="654C1D6C"/>
    <w:rsid w:val="65500282"/>
    <w:rsid w:val="657874C1"/>
    <w:rsid w:val="65C896BD"/>
    <w:rsid w:val="65D097BE"/>
    <w:rsid w:val="6638D79E"/>
    <w:rsid w:val="665C0835"/>
    <w:rsid w:val="6660B29A"/>
    <w:rsid w:val="66610672"/>
    <w:rsid w:val="667AD413"/>
    <w:rsid w:val="6698C47C"/>
    <w:rsid w:val="670F3E08"/>
    <w:rsid w:val="67357A40"/>
    <w:rsid w:val="6746B8E7"/>
    <w:rsid w:val="674E8E82"/>
    <w:rsid w:val="67635041"/>
    <w:rsid w:val="678C3A06"/>
    <w:rsid w:val="67B6DE41"/>
    <w:rsid w:val="67BC6A61"/>
    <w:rsid w:val="67E009EF"/>
    <w:rsid w:val="680C5E42"/>
    <w:rsid w:val="6881D31B"/>
    <w:rsid w:val="68CDE82F"/>
    <w:rsid w:val="68D7B8A2"/>
    <w:rsid w:val="691C1920"/>
    <w:rsid w:val="691EA5A0"/>
    <w:rsid w:val="697D709D"/>
    <w:rsid w:val="6A18696E"/>
    <w:rsid w:val="6A1C94EB"/>
    <w:rsid w:val="6AAAD763"/>
    <w:rsid w:val="6AE0C4EC"/>
    <w:rsid w:val="6AFCE991"/>
    <w:rsid w:val="6B5AF0FC"/>
    <w:rsid w:val="6B6E7A20"/>
    <w:rsid w:val="6B83DE62"/>
    <w:rsid w:val="6BFF43AD"/>
    <w:rsid w:val="6C115E64"/>
    <w:rsid w:val="6C5D4F0B"/>
    <w:rsid w:val="6C6CE95C"/>
    <w:rsid w:val="6CE80ADB"/>
    <w:rsid w:val="6D249B33"/>
    <w:rsid w:val="6D286EB6"/>
    <w:rsid w:val="6D6C2BF6"/>
    <w:rsid w:val="6DBA9F30"/>
    <w:rsid w:val="6DCF97EB"/>
    <w:rsid w:val="6E58270E"/>
    <w:rsid w:val="6E70E752"/>
    <w:rsid w:val="6E7E4C08"/>
    <w:rsid w:val="6EA403FD"/>
    <w:rsid w:val="6EC5A945"/>
    <w:rsid w:val="6EF4467E"/>
    <w:rsid w:val="6F328B7F"/>
    <w:rsid w:val="6FAA182B"/>
    <w:rsid w:val="6FC6B4C2"/>
    <w:rsid w:val="6FD45979"/>
    <w:rsid w:val="7013C87F"/>
    <w:rsid w:val="70EF5578"/>
    <w:rsid w:val="7140BB0F"/>
    <w:rsid w:val="715A515C"/>
    <w:rsid w:val="7165331B"/>
    <w:rsid w:val="718139B5"/>
    <w:rsid w:val="719AF268"/>
    <w:rsid w:val="719C00BE"/>
    <w:rsid w:val="71C86314"/>
    <w:rsid w:val="7230813C"/>
    <w:rsid w:val="72383915"/>
    <w:rsid w:val="7273E18B"/>
    <w:rsid w:val="72772608"/>
    <w:rsid w:val="727B1AD6"/>
    <w:rsid w:val="72B088B7"/>
    <w:rsid w:val="72C4E719"/>
    <w:rsid w:val="7376D98C"/>
    <w:rsid w:val="737F6158"/>
    <w:rsid w:val="73AF9EBB"/>
    <w:rsid w:val="73C7B7A1"/>
    <w:rsid w:val="73FE4721"/>
    <w:rsid w:val="740EBC2A"/>
    <w:rsid w:val="74346F89"/>
    <w:rsid w:val="749A09BF"/>
    <w:rsid w:val="74D44283"/>
    <w:rsid w:val="74EE1248"/>
    <w:rsid w:val="752B9260"/>
    <w:rsid w:val="75857D01"/>
    <w:rsid w:val="758ADAE1"/>
    <w:rsid w:val="758E7DF8"/>
    <w:rsid w:val="7606F228"/>
    <w:rsid w:val="761B46CB"/>
    <w:rsid w:val="765FC5ED"/>
    <w:rsid w:val="767FF952"/>
    <w:rsid w:val="7694F483"/>
    <w:rsid w:val="76A8745D"/>
    <w:rsid w:val="76CC4147"/>
    <w:rsid w:val="76DC6B80"/>
    <w:rsid w:val="76E4621F"/>
    <w:rsid w:val="76F54C8A"/>
    <w:rsid w:val="771249EE"/>
    <w:rsid w:val="773D63AC"/>
    <w:rsid w:val="775C22D9"/>
    <w:rsid w:val="778ED4A4"/>
    <w:rsid w:val="77A6AD20"/>
    <w:rsid w:val="77B5F5E2"/>
    <w:rsid w:val="77FF2CA2"/>
    <w:rsid w:val="78337829"/>
    <w:rsid w:val="78ABB2D4"/>
    <w:rsid w:val="78B04ED9"/>
    <w:rsid w:val="7902A51D"/>
    <w:rsid w:val="791A6FA6"/>
    <w:rsid w:val="7981A548"/>
    <w:rsid w:val="7A1567EE"/>
    <w:rsid w:val="7A1E6EB6"/>
    <w:rsid w:val="7A59796B"/>
    <w:rsid w:val="7A938AEE"/>
    <w:rsid w:val="7AB6E267"/>
    <w:rsid w:val="7B45EFC1"/>
    <w:rsid w:val="7B771AAA"/>
    <w:rsid w:val="7B79142F"/>
    <w:rsid w:val="7B822B56"/>
    <w:rsid w:val="7BF549CC"/>
    <w:rsid w:val="7C159C6B"/>
    <w:rsid w:val="7C50A658"/>
    <w:rsid w:val="7C5A9583"/>
    <w:rsid w:val="7C783E86"/>
    <w:rsid w:val="7C7DDCB4"/>
    <w:rsid w:val="7C8D0179"/>
    <w:rsid w:val="7C8FEF85"/>
    <w:rsid w:val="7CAB1674"/>
    <w:rsid w:val="7DAF5FEB"/>
    <w:rsid w:val="7DFE1E06"/>
    <w:rsid w:val="7E051621"/>
    <w:rsid w:val="7E4DA2E1"/>
    <w:rsid w:val="7E6CA6B5"/>
    <w:rsid w:val="7E7B6C16"/>
    <w:rsid w:val="7E8D28D9"/>
    <w:rsid w:val="7EB55803"/>
    <w:rsid w:val="7ED4EF37"/>
    <w:rsid w:val="7FACFEDA"/>
    <w:rsid w:val="7FB31F5F"/>
    <w:rsid w:val="7FD96EAC"/>
    <w:rsid w:val="7FDBC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F813"/>
  <w15:docId w15:val="{A9042781-D63F-409B-BD7B-FFDDDD50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A" w:customStyle="1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qFormat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1F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Tahoma" w:hAnsi="Tahoma" w:eastAsia="Times New Roman" w:cs="Tahoma"/>
      <w:sz w:val="16"/>
      <w:szCs w:val="16"/>
      <w:bdr w:val="none" w:color="auto" w:sz="0" w:space="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F31F5"/>
    <w:rPr>
      <w:rFonts w:ascii="Tahoma" w:hAnsi="Tahoma" w:eastAsia="Times New Roman" w:cs="Tahoma"/>
      <w:sz w:val="16"/>
      <w:szCs w:val="16"/>
      <w:bdr w:val="none" w:color="auto" w:sz="0" w:space="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F31F5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tabs>
        <w:tab w:val="center" w:pos="4513"/>
        <w:tab w:val="right" w:pos="9026"/>
      </w:tabs>
      <w:autoSpaceDE w:val="0"/>
      <w:autoSpaceDN w:val="0"/>
    </w:pPr>
    <w:rPr>
      <w:rFonts w:ascii="Gothic Uralic" w:hAnsi="Gothic Uralic" w:eastAsia="Gothic Uralic" w:cs="Gothic Uralic"/>
      <w:sz w:val="22"/>
      <w:szCs w:val="22"/>
      <w:bdr w:val="none" w:color="auto" w:sz="0" w:space="0"/>
    </w:rPr>
  </w:style>
  <w:style w:type="character" w:styleId="HeaderChar" w:customStyle="1">
    <w:name w:val="Header Char"/>
    <w:basedOn w:val="DefaultParagraphFont"/>
    <w:link w:val="Header"/>
    <w:uiPriority w:val="99"/>
    <w:rsid w:val="00DF31F5"/>
    <w:rPr>
      <w:rFonts w:ascii="Gothic Uralic" w:hAnsi="Gothic Uralic" w:eastAsia="Gothic Uralic" w:cs="Gothic Uralic"/>
      <w:sz w:val="22"/>
      <w:szCs w:val="22"/>
      <w:bdr w:val="none" w:color="auto" w:sz="0" w:space="0"/>
      <w:lang w:val="en-US" w:eastAsia="en-US"/>
    </w:rPr>
  </w:style>
  <w:style w:type="paragraph" w:styleId="TableParagraph" w:customStyle="1">
    <w:name w:val="Table Paragraph"/>
    <w:basedOn w:val="Normal"/>
    <w:uiPriority w:val="1"/>
    <w:qFormat/>
    <w:rsid w:val="00646725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autoSpaceDE w:val="0"/>
      <w:autoSpaceDN w:val="0"/>
    </w:pPr>
    <w:rPr>
      <w:rFonts w:ascii="Gothic Uralic" w:hAnsi="Gothic Uralic" w:eastAsia="Gothic Uralic" w:cs="Gothic Uralic"/>
      <w:sz w:val="22"/>
      <w:szCs w:val="22"/>
      <w:bdr w:val="none" w:color="auto" w:sz="0" w:space="0"/>
    </w:rPr>
  </w:style>
  <w:style w:type="paragraph" w:styleId="NormalWeb">
    <w:name w:val="Normal (Web)"/>
    <w:basedOn w:val="Normal"/>
    <w:uiPriority w:val="99"/>
    <w:unhideWhenUsed/>
    <w:rsid w:val="004A0CB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9138B"/>
    <w:rPr>
      <w:color w:val="FF00FF" w:themeColor="followedHyperlink"/>
      <w:u w:val="single"/>
    </w:rPr>
  </w:style>
  <w:style w:type="paragraph" w:styleId="paragraph" w:customStyle="1">
    <w:name w:val="paragraph"/>
    <w:basedOn w:val="Normal"/>
    <w:rsid w:val="0009138B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n-GB" w:eastAsia="en-GB"/>
    </w:rPr>
  </w:style>
  <w:style w:type="character" w:styleId="normaltextrun" w:customStyle="1">
    <w:name w:val="normaltextrun"/>
    <w:basedOn w:val="DefaultParagraphFont"/>
    <w:rsid w:val="0009138B"/>
  </w:style>
  <w:style w:type="character" w:styleId="eop" w:customStyle="1">
    <w:name w:val="eop"/>
    <w:basedOn w:val="DefaultParagraphFont"/>
    <w:rsid w:val="00091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afeguarding@harrogate-mcc.com" TargetMode="Externa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microsoft.com/office/2011/relationships/people" Target="people.xml" Id="Rca128077070f4007" /><Relationship Type="http://schemas.microsoft.com/office/2011/relationships/commentsExtended" Target="commentsExtended.xml" Id="R9951444e89154a55" /><Relationship Type="http://schemas.microsoft.com/office/2016/09/relationships/commentsIds" Target="commentsIds.xml" Id="Rb01433ce92f34597" /><Relationship Type="http://schemas.microsoft.com/office/2018/08/relationships/commentsExtensible" Target="commentsExtensible.xml" Id="Rfaf41a018d4342ac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ED62A73906408B7B9F2FB9230D89" ma:contentTypeVersion="17" ma:contentTypeDescription="Create a new document." ma:contentTypeScope="" ma:versionID="d75b7238291bc20273a55e6b168da34e">
  <xsd:schema xmlns:xsd="http://www.w3.org/2001/XMLSchema" xmlns:xs="http://www.w3.org/2001/XMLSchema" xmlns:p="http://schemas.microsoft.com/office/2006/metadata/properties" xmlns:ns2="5ea2bf5d-7b44-4b44-b85a-46034e77ce0a" xmlns:ns3="00a9e576-fd25-474e-b11b-e984c0b0d0a0" targetNamespace="http://schemas.microsoft.com/office/2006/metadata/properties" ma:root="true" ma:fieldsID="1b72a99c18f1cc7c5b566ca6048e0178" ns2:_="" ns3:_="">
    <xsd:import namespace="5ea2bf5d-7b44-4b44-b85a-46034e77ce0a"/>
    <xsd:import namespace="00a9e576-fd25-474e-b11b-e984c0b0d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2bf5d-7b44-4b44-b85a-46034e77c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a90389-e0d2-4139-9e1b-36b7cb02af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9e576-fd25-474e-b11b-e984c0b0d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b4c147d-1b76-4f99-b3ee-49fe50447a84}" ma:internalName="TaxCatchAll" ma:showField="CatchAllData" ma:web="00a9e576-fd25-474e-b11b-e984c0b0d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2bf5d-7b44-4b44-b85a-46034e77ce0a">
      <Terms xmlns="http://schemas.microsoft.com/office/infopath/2007/PartnerControls"/>
    </lcf76f155ced4ddcb4097134ff3c332f>
    <TaxCatchAll xmlns="00a9e576-fd25-474e-b11b-e984c0b0d0a0" xsi:nil="true"/>
  </documentManagement>
</p:properties>
</file>

<file path=customXml/itemProps1.xml><?xml version="1.0" encoding="utf-8"?>
<ds:datastoreItem xmlns:ds="http://schemas.openxmlformats.org/officeDocument/2006/customXml" ds:itemID="{42789223-9974-47F1-916C-9680A54D2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65C12-7DEC-452A-B71A-8F8BF256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2bf5d-7b44-4b44-b85a-46034e77ce0a"/>
    <ds:schemaRef ds:uri="00a9e576-fd25-474e-b11b-e984c0b0d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CE77EE-A632-45B2-839F-E27CBD4233ED}">
  <ds:schemaRefs>
    <ds:schemaRef ds:uri="http://schemas.microsoft.com/office/2006/metadata/properties"/>
    <ds:schemaRef ds:uri="http://schemas.microsoft.com/office/infopath/2007/PartnerControls"/>
    <ds:schemaRef ds:uri="5ea2bf5d-7b44-4b44-b85a-46034e77ce0a"/>
    <ds:schemaRef ds:uri="00a9e576-fd25-474e-b11b-e984c0b0d0a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</dc:creator>
  <cp:lastModifiedBy>Rhoda Bowers</cp:lastModifiedBy>
  <cp:revision>34</cp:revision>
  <cp:lastPrinted>2025-05-20T10:33:00Z</cp:lastPrinted>
  <dcterms:created xsi:type="dcterms:W3CDTF">2025-04-22T12:57:00Z</dcterms:created>
  <dcterms:modified xsi:type="dcterms:W3CDTF">2025-09-01T08:54:32Z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0x010100E71CED62A73906408B7B9F2FB9230D89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{"FileActivityType":"9","FileActivityTimeStamp":"2025-05-21T12:03:42.270Z","FileActivityUsersOnPage":[{"DisplayName":"Shua Turner","Id":"shua.turner@harrogate-mcc.com"},{"DisplayName":"Shua Turner","Id":"shua.turner@harrogate-mcc.com"},{"DisplayName":"Rhoda Bowers","Id":"operations@harrogate-mcc.com"}],"FileActivityNavigationId":null}</vt:lpwstr>
  </property>
  <property fmtid="{D5CDD505-2E9C-101B-9397-08002B2CF9AE}" pid="9" name="TriggerFlowInfo">
    <vt:lpwstr/>
  </property>
</Properties>
</file>